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F" w:rsidRDefault="00F53CC9" w:rsidP="00062072">
      <w:pPr>
        <w:pStyle w:val="NoSpacing"/>
      </w:pPr>
      <w:r>
        <w:t>Math 4</w:t>
      </w:r>
      <w:r>
        <w:tab/>
      </w:r>
      <w:r>
        <w:tab/>
      </w:r>
      <w:r w:rsidR="00062072">
        <w:tab/>
      </w:r>
      <w:r w:rsidR="00062072">
        <w:tab/>
      </w:r>
      <w:r w:rsidR="00062072">
        <w:tab/>
      </w:r>
      <w:r w:rsidR="00062072">
        <w:tab/>
      </w:r>
      <w:r w:rsidR="00062072">
        <w:tab/>
      </w:r>
      <w:r w:rsidR="00062072">
        <w:tab/>
      </w:r>
      <w:r w:rsidR="00062072">
        <w:tab/>
        <w:t>Name ___________________________</w:t>
      </w:r>
    </w:p>
    <w:p w:rsidR="00062072" w:rsidRDefault="00F53CC9" w:rsidP="00062072">
      <w:pPr>
        <w:pStyle w:val="NoSpacing"/>
      </w:pPr>
      <w:r>
        <w:rPr>
          <w:b/>
        </w:rPr>
        <w:t>2-2 Properties of Matrices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2072">
        <w:rPr>
          <w:i/>
        </w:rPr>
        <w:tab/>
      </w:r>
      <w:r w:rsidR="00B7307D">
        <w:rPr>
          <w:i/>
        </w:rPr>
        <w:tab/>
      </w:r>
      <w:r w:rsidR="00B7307D">
        <w:rPr>
          <w:i/>
        </w:rPr>
        <w:tab/>
      </w:r>
      <w:r w:rsidR="00B7307D">
        <w:rPr>
          <w:i/>
        </w:rPr>
        <w:tab/>
      </w:r>
      <w:r w:rsidR="00B7307D">
        <w:rPr>
          <w:i/>
        </w:rPr>
        <w:tab/>
      </w:r>
      <w:r w:rsidR="00062072">
        <w:t>Date_____</w:t>
      </w:r>
    </w:p>
    <w:p w:rsidR="00062072" w:rsidRPr="00062072" w:rsidRDefault="00062072" w:rsidP="00062072">
      <w:pPr>
        <w:pStyle w:val="NoSpacing"/>
        <w:rPr>
          <w:sz w:val="8"/>
        </w:rPr>
      </w:pPr>
    </w:p>
    <w:p w:rsidR="00062072" w:rsidRDefault="00062072" w:rsidP="00062072">
      <w:pPr>
        <w:pStyle w:val="NoSpacing"/>
      </w:pPr>
      <w:r>
        <w:t>Learning Goals:</w:t>
      </w:r>
    </w:p>
    <w:p w:rsidR="009B5B60" w:rsidRPr="00827F5B" w:rsidRDefault="009B5B60" w:rsidP="00062072">
      <w:pPr>
        <w:pStyle w:val="NoSpacing"/>
        <w:rPr>
          <w:sz w:val="8"/>
        </w:rPr>
      </w:pPr>
    </w:p>
    <w:p w:rsidR="00062072" w:rsidRPr="00062072" w:rsidRDefault="00062072" w:rsidP="00062072">
      <w:pPr>
        <w:pStyle w:val="ListParagraph"/>
        <w:numPr>
          <w:ilvl w:val="0"/>
          <w:numId w:val="1"/>
        </w:numPr>
        <w:rPr>
          <w:i/>
          <w:sz w:val="22"/>
        </w:rPr>
      </w:pPr>
      <w:r w:rsidRPr="00062072">
        <w:rPr>
          <w:i/>
          <w:sz w:val="22"/>
        </w:rPr>
        <w:t>I can determine if matrix multiplication is possible and determine the dimensions of the resulting matrix.</w:t>
      </w:r>
    </w:p>
    <w:p w:rsidR="00062072" w:rsidRPr="00062072" w:rsidRDefault="00062072" w:rsidP="00062072">
      <w:pPr>
        <w:pStyle w:val="ListParagraph"/>
        <w:numPr>
          <w:ilvl w:val="0"/>
          <w:numId w:val="1"/>
        </w:numPr>
        <w:rPr>
          <w:i/>
          <w:sz w:val="22"/>
        </w:rPr>
      </w:pPr>
      <w:r w:rsidRPr="00062072">
        <w:rPr>
          <w:i/>
          <w:sz w:val="22"/>
        </w:rPr>
        <w:t>I can multiply two matrices by hand.</w:t>
      </w:r>
    </w:p>
    <w:p w:rsidR="00062072" w:rsidRPr="00062072" w:rsidRDefault="00062072" w:rsidP="00062072">
      <w:pPr>
        <w:pStyle w:val="ListParagraph"/>
        <w:numPr>
          <w:ilvl w:val="0"/>
          <w:numId w:val="1"/>
        </w:numPr>
        <w:rPr>
          <w:i/>
          <w:sz w:val="22"/>
        </w:rPr>
      </w:pPr>
      <w:r w:rsidRPr="00062072">
        <w:rPr>
          <w:i/>
          <w:sz w:val="22"/>
        </w:rPr>
        <w:t>I can multiply two matrices using the graphing calculator.</w:t>
      </w:r>
    </w:p>
    <w:p w:rsidR="00062072" w:rsidRPr="00062072" w:rsidRDefault="00062072" w:rsidP="00062072">
      <w:pPr>
        <w:pStyle w:val="ListParagraph"/>
        <w:numPr>
          <w:ilvl w:val="0"/>
          <w:numId w:val="1"/>
        </w:numPr>
        <w:rPr>
          <w:i/>
          <w:sz w:val="22"/>
        </w:rPr>
      </w:pPr>
      <w:r w:rsidRPr="00062072">
        <w:rPr>
          <w:i/>
          <w:sz w:val="22"/>
        </w:rPr>
        <w:t>I can use matrix multiplication to solve real-life scenario problems.</w:t>
      </w:r>
    </w:p>
    <w:p w:rsidR="00062072" w:rsidRPr="00062072" w:rsidRDefault="00B7307D" w:rsidP="00062072">
      <w:pPr>
        <w:pStyle w:val="ListParagraph"/>
        <w:numPr>
          <w:ilvl w:val="0"/>
          <w:numId w:val="1"/>
        </w:numPr>
        <w:rPr>
          <w:i/>
          <w:sz w:val="22"/>
        </w:rPr>
      </w:pPr>
      <w:r>
        <w:rPr>
          <w:i/>
          <w:sz w:val="22"/>
        </w:rPr>
        <w:t xml:space="preserve">I can identify </w:t>
      </w:r>
      <w:r w:rsidR="00062072" w:rsidRPr="00062072">
        <w:rPr>
          <w:i/>
          <w:sz w:val="22"/>
        </w:rPr>
        <w:t>properties of matrices and compare them to those of the real numbers.</w:t>
      </w:r>
    </w:p>
    <w:p w:rsidR="000A3428" w:rsidRDefault="000A3428" w:rsidP="000A3428">
      <w:pPr>
        <w:pStyle w:val="NoSpacing"/>
        <w:rPr>
          <w:sz w:val="14"/>
        </w:rPr>
      </w:pPr>
    </w:p>
    <w:p w:rsidR="00F53CC9" w:rsidRPr="002E3739" w:rsidRDefault="00F53CC9" w:rsidP="000A3428">
      <w:pPr>
        <w:pStyle w:val="NoSpacing"/>
        <w:rPr>
          <w:sz w:val="14"/>
        </w:rPr>
      </w:pPr>
    </w:p>
    <w:p w:rsidR="00062072" w:rsidRPr="000A3428" w:rsidRDefault="000A3428" w:rsidP="000A3428">
      <w:pPr>
        <w:pStyle w:val="NoSpacing"/>
      </w:pPr>
      <w:r w:rsidRPr="000A3428">
        <w:t xml:space="preserve">I. </w:t>
      </w:r>
      <w:r w:rsidRPr="008B0D81">
        <w:rPr>
          <w:b/>
        </w:rPr>
        <w:t>Matrix Multiplication</w:t>
      </w:r>
    </w:p>
    <w:p w:rsidR="000A3428" w:rsidRPr="000A3428" w:rsidRDefault="000A3428" w:rsidP="000A3428">
      <w:pPr>
        <w:pStyle w:val="NoSpacing"/>
        <w:rPr>
          <w:sz w:val="12"/>
        </w:rPr>
      </w:pPr>
    </w:p>
    <w:p w:rsidR="000A3428" w:rsidRDefault="000A3428" w:rsidP="00DD0A83">
      <w:pPr>
        <w:pStyle w:val="NoSpacing"/>
        <w:numPr>
          <w:ilvl w:val="0"/>
          <w:numId w:val="5"/>
        </w:numPr>
        <w:rPr>
          <w:szCs w:val="20"/>
        </w:rPr>
      </w:pPr>
      <w:r w:rsidRPr="000A3428">
        <w:rPr>
          <w:szCs w:val="20"/>
        </w:rPr>
        <w:t xml:space="preserve">There are two types of multiplication for matrices: </w:t>
      </w:r>
      <w:r w:rsidRPr="000A3428">
        <w:rPr>
          <w:b/>
          <w:szCs w:val="20"/>
        </w:rPr>
        <w:t>scalar multiplication</w:t>
      </w:r>
      <w:r w:rsidRPr="000A3428">
        <w:rPr>
          <w:szCs w:val="20"/>
        </w:rPr>
        <w:t xml:space="preserve"> and </w:t>
      </w:r>
      <w:r w:rsidRPr="000A3428">
        <w:rPr>
          <w:b/>
          <w:szCs w:val="20"/>
        </w:rPr>
        <w:t>matrix multiplication</w:t>
      </w:r>
      <w:r w:rsidRPr="000A3428">
        <w:rPr>
          <w:szCs w:val="20"/>
        </w:rPr>
        <w:t>.</w:t>
      </w:r>
      <w:r>
        <w:rPr>
          <w:szCs w:val="20"/>
        </w:rPr>
        <w:t xml:space="preserve">  In lesson 2-1 you learned about scalar multiplication, which is very straightforward as well as simple to perform.  Multiplying a matrix times another matrix is a different story…..</w:t>
      </w:r>
    </w:p>
    <w:p w:rsidR="000A3428" w:rsidRPr="000A3428" w:rsidRDefault="000A3428" w:rsidP="000A3428">
      <w:pPr>
        <w:pStyle w:val="NoSpacing"/>
        <w:ind w:left="360"/>
        <w:rPr>
          <w:sz w:val="14"/>
          <w:szCs w:val="20"/>
        </w:rPr>
      </w:pPr>
    </w:p>
    <w:p w:rsidR="000A3428" w:rsidRDefault="000A3428" w:rsidP="000A3428">
      <w:pPr>
        <w:pStyle w:val="NoSpacing"/>
        <w:ind w:left="360"/>
        <w:rPr>
          <w:szCs w:val="20"/>
        </w:rPr>
      </w:pPr>
      <w:r>
        <w:rPr>
          <w:szCs w:val="20"/>
        </w:rPr>
        <w:tab/>
        <w:t>Study the examples below and answer the questions that follow:</w:t>
      </w:r>
    </w:p>
    <w:p w:rsidR="000A3428" w:rsidRDefault="001D5A9B" w:rsidP="000A3428">
      <w:pPr>
        <w:pStyle w:val="NoSpacing"/>
        <w:ind w:left="360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50165</wp:posOffset>
            </wp:positionV>
            <wp:extent cx="2047875" cy="83820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130">
        <w:rPr>
          <w:noProof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97155</wp:posOffset>
            </wp:positionV>
            <wp:extent cx="1485900" cy="79057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428" w:rsidRPr="000A3428" w:rsidRDefault="000A3428" w:rsidP="000A3428">
      <w:pPr>
        <w:pStyle w:val="NoSpacing"/>
        <w:ind w:left="360"/>
      </w:pPr>
    </w:p>
    <w:p w:rsidR="000A3428" w:rsidRPr="000A3428" w:rsidRDefault="0081280A" w:rsidP="0081280A">
      <w:pPr>
        <w:pStyle w:val="NoSpacing"/>
        <w:numPr>
          <w:ilvl w:val="0"/>
          <w:numId w:val="2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</w:r>
      <w:r>
        <w:tab/>
      </w:r>
      <w:r>
        <w:tab/>
      </w:r>
      <w:r>
        <w:tab/>
        <w:t xml:space="preserve">     </w:t>
      </w:r>
    </w:p>
    <w:p w:rsidR="00062072" w:rsidRDefault="00062072" w:rsidP="000A3428">
      <w:pPr>
        <w:pStyle w:val="NoSpacing"/>
      </w:pPr>
    </w:p>
    <w:p w:rsidR="0081280A" w:rsidRDefault="0081280A" w:rsidP="000A3428">
      <w:pPr>
        <w:pStyle w:val="NoSpacing"/>
      </w:pPr>
    </w:p>
    <w:p w:rsidR="0081280A" w:rsidRDefault="0081280A" w:rsidP="000A3428">
      <w:pPr>
        <w:pStyle w:val="NoSpacing"/>
      </w:pPr>
    </w:p>
    <w:p w:rsidR="00211130" w:rsidRDefault="00211130" w:rsidP="000A3428">
      <w:pPr>
        <w:pStyle w:val="NoSpacing"/>
      </w:pPr>
    </w:p>
    <w:p w:rsidR="0081280A" w:rsidRDefault="001D5A9B" w:rsidP="000A3428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99060</wp:posOffset>
            </wp:positionV>
            <wp:extent cx="2400300" cy="42862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89535</wp:posOffset>
            </wp:positionV>
            <wp:extent cx="1790700" cy="4667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80A" w:rsidRDefault="0081280A" w:rsidP="000A3428">
      <w:pPr>
        <w:pStyle w:val="NoSpacing"/>
      </w:pPr>
      <w:r>
        <w:tab/>
      </w:r>
      <w:r>
        <w:tab/>
        <w:t>c.</w:t>
      </w:r>
      <w:r w:rsidR="00DD2B77" w:rsidRPr="00DD2B77"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  <w:r w:rsidR="00211130">
        <w:t xml:space="preserve">   </w:t>
      </w:r>
      <w:r w:rsidR="00211130">
        <w:tab/>
      </w:r>
    </w:p>
    <w:p w:rsidR="00A02258" w:rsidRDefault="00A02258" w:rsidP="000A3428">
      <w:pPr>
        <w:pStyle w:val="NoSpacing"/>
      </w:pPr>
    </w:p>
    <w:p w:rsidR="00A02258" w:rsidRDefault="00A02258" w:rsidP="000A3428">
      <w:pPr>
        <w:pStyle w:val="NoSpacing"/>
      </w:pPr>
    </w:p>
    <w:p w:rsidR="00A02258" w:rsidRDefault="00A02258" w:rsidP="000A3428">
      <w:pPr>
        <w:pStyle w:val="NoSpacing"/>
      </w:pPr>
    </w:p>
    <w:p w:rsidR="00A02258" w:rsidRDefault="00A02258" w:rsidP="000A3428">
      <w:pPr>
        <w:pStyle w:val="NoSpacing"/>
      </w:pPr>
    </w:p>
    <w:p w:rsidR="00A02258" w:rsidRDefault="00A02258" w:rsidP="00A02258">
      <w:pPr>
        <w:pStyle w:val="NoSpacing"/>
        <w:numPr>
          <w:ilvl w:val="0"/>
          <w:numId w:val="4"/>
        </w:numPr>
      </w:pPr>
      <w:r>
        <w:t>What do you notice about the resulting product matrices?</w:t>
      </w:r>
      <w:r w:rsidR="002E3739">
        <w:t xml:space="preserve">  What you end up with seems kind of random, perhaps. Not exactly.  Go back and identify the orders for the two matrices being multiplied and their product.</w:t>
      </w:r>
    </w:p>
    <w:p w:rsidR="00A02258" w:rsidRPr="001D5A9B" w:rsidRDefault="007C1321" w:rsidP="002E3739">
      <w:pPr>
        <w:pStyle w:val="NoSpacing"/>
        <w:ind w:left="720"/>
        <w:rPr>
          <w:sz w:val="14"/>
        </w:rPr>
      </w:pPr>
      <w:r>
        <w:rPr>
          <w:noProof/>
          <w:sz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17145</wp:posOffset>
            </wp:positionV>
            <wp:extent cx="2619375" cy="581025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739" w:rsidRDefault="002E3739" w:rsidP="002E3739">
      <w:pPr>
        <w:pStyle w:val="NoSpacing"/>
        <w:ind w:left="720"/>
      </w:pPr>
      <w:r>
        <w:t xml:space="preserve">These two matrices cannot be multiplied:  </w:t>
      </w:r>
    </w:p>
    <w:p w:rsidR="002E3739" w:rsidRDefault="002E3739" w:rsidP="002E3739">
      <w:pPr>
        <w:pStyle w:val="NoSpacing"/>
      </w:pPr>
    </w:p>
    <w:p w:rsidR="002E3739" w:rsidRDefault="002E3739" w:rsidP="002E3739">
      <w:pPr>
        <w:pStyle w:val="NoSpacing"/>
      </w:pPr>
    </w:p>
    <w:p w:rsidR="002E3739" w:rsidRDefault="002E3739" w:rsidP="002E3739">
      <w:pPr>
        <w:pStyle w:val="NoSpacing"/>
        <w:numPr>
          <w:ilvl w:val="0"/>
          <w:numId w:val="4"/>
        </w:numPr>
      </w:pPr>
      <w:r>
        <w:t>Based on the matrices’ orders, what must be true for them to be compatible for multiplying?</w:t>
      </w:r>
    </w:p>
    <w:p w:rsidR="002E3739" w:rsidRDefault="002E3739" w:rsidP="002E3739">
      <w:pPr>
        <w:pStyle w:val="NoSpacing"/>
        <w:ind w:left="720"/>
      </w:pPr>
    </w:p>
    <w:p w:rsidR="002E3739" w:rsidRDefault="002E3739" w:rsidP="001D5A9B">
      <w:pPr>
        <w:pStyle w:val="NoSpacing"/>
      </w:pPr>
    </w:p>
    <w:p w:rsidR="002E3739" w:rsidRDefault="002E3739" w:rsidP="002E3739">
      <w:pPr>
        <w:pStyle w:val="NoSpacing"/>
        <w:numPr>
          <w:ilvl w:val="0"/>
          <w:numId w:val="4"/>
        </w:numPr>
      </w:pPr>
      <w:r>
        <w:t>How can you predict what the order of the product matrix will be?</w:t>
      </w:r>
    </w:p>
    <w:p w:rsidR="001D5A9B" w:rsidRDefault="001D5A9B" w:rsidP="001D5A9B">
      <w:pPr>
        <w:pStyle w:val="NoSpacing"/>
        <w:ind w:left="720"/>
      </w:pPr>
    </w:p>
    <w:p w:rsidR="001D5A9B" w:rsidRDefault="001D5A9B" w:rsidP="001D5A9B">
      <w:pPr>
        <w:pStyle w:val="NoSpacing"/>
        <w:ind w:left="720"/>
      </w:pPr>
    </w:p>
    <w:p w:rsidR="001D5A9B" w:rsidRDefault="001D5A9B" w:rsidP="001D5A9B">
      <w:pPr>
        <w:pStyle w:val="NoSpacing"/>
        <w:ind w:left="720"/>
      </w:pPr>
    </w:p>
    <w:p w:rsidR="001D5A9B" w:rsidRDefault="001D5A9B" w:rsidP="001D5A9B">
      <w:pPr>
        <w:pStyle w:val="NoSpacing"/>
        <w:ind w:left="720"/>
      </w:pPr>
      <w:r>
        <w:t>Put your new theory to work:</w:t>
      </w:r>
    </w:p>
    <w:p w:rsidR="00827F5B" w:rsidRPr="00827F5B" w:rsidRDefault="00827F5B" w:rsidP="001D5A9B">
      <w:pPr>
        <w:pStyle w:val="NoSpacing"/>
        <w:ind w:left="720"/>
        <w:rPr>
          <w:sz w:val="12"/>
        </w:rPr>
      </w:pPr>
    </w:p>
    <w:p w:rsidR="001D5A9B" w:rsidRDefault="00827F5B" w:rsidP="001D5A9B">
      <w:pPr>
        <w:pStyle w:val="NoSpacing"/>
        <w:ind w:left="720"/>
      </w:pPr>
      <w:r>
        <w:tab/>
      </w:r>
      <w:r w:rsidR="001D5A9B">
        <w:t xml:space="preserve">3 X 8   times </w:t>
      </w:r>
      <w:r>
        <w:t xml:space="preserve"> a  8 X 5   =    ____  X  ____</w:t>
      </w:r>
      <w:r>
        <w:tab/>
      </w:r>
      <w:r w:rsidR="001D5A9B">
        <w:t>10 X 3   times  a  3 X 10   =    ____  X  ____</w:t>
      </w:r>
    </w:p>
    <w:p w:rsidR="001D5A9B" w:rsidRPr="00827F5B" w:rsidRDefault="001D5A9B" w:rsidP="001D5A9B">
      <w:pPr>
        <w:pStyle w:val="NoSpacing"/>
        <w:ind w:left="720"/>
        <w:rPr>
          <w:sz w:val="14"/>
        </w:rPr>
      </w:pPr>
    </w:p>
    <w:p w:rsidR="001D5A9B" w:rsidRDefault="00827F5B" w:rsidP="001D5A9B">
      <w:pPr>
        <w:pStyle w:val="NoSpacing"/>
        <w:ind w:left="720"/>
      </w:pPr>
      <w:r>
        <w:tab/>
      </w:r>
      <w:r w:rsidR="001D5A9B">
        <w:t>10 X 3   times  a  10 X 3  =    ____  X  ____</w:t>
      </w:r>
      <w:r w:rsidR="001D5A9B">
        <w:tab/>
      </w:r>
      <w:r w:rsidR="001D5A9B">
        <w:tab/>
      </w:r>
      <w:r w:rsidR="001D5A9B">
        <w:tab/>
      </w:r>
      <w:r w:rsidR="001D5A9B">
        <w:tab/>
      </w:r>
      <w:r w:rsidR="001D5A9B">
        <w:tab/>
      </w:r>
      <w:r w:rsidR="001D5A9B">
        <w:tab/>
      </w:r>
      <w:r w:rsidR="001D5A9B">
        <w:tab/>
      </w:r>
    </w:p>
    <w:p w:rsidR="00AE208E" w:rsidRDefault="00AE208E" w:rsidP="001D5A9B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3CC9" w:rsidRDefault="0053423A" w:rsidP="00500C97">
      <w:pPr>
        <w:pStyle w:val="NoSpacing"/>
        <w:ind w:left="360" w:hanging="360"/>
      </w:pPr>
      <w:r>
        <w:tab/>
      </w:r>
      <w:r>
        <w:tab/>
      </w:r>
      <w:r>
        <w:tab/>
      </w:r>
    </w:p>
    <w:p w:rsidR="00F53CC9" w:rsidRDefault="00F53CC9" w:rsidP="00500C97">
      <w:pPr>
        <w:pStyle w:val="NoSpacing"/>
        <w:ind w:left="360" w:hanging="360"/>
      </w:pPr>
    </w:p>
    <w:p w:rsidR="00F53CC9" w:rsidRDefault="00F53CC9" w:rsidP="00500C97">
      <w:pPr>
        <w:pStyle w:val="NoSpacing"/>
        <w:ind w:left="360" w:hanging="360"/>
      </w:pPr>
    </w:p>
    <w:p w:rsidR="00B7307D" w:rsidRDefault="00B7307D" w:rsidP="00F53CC9">
      <w:pPr>
        <w:pStyle w:val="NoSpacing"/>
        <w:ind w:left="360" w:hanging="360"/>
        <w:jc w:val="right"/>
      </w:pPr>
    </w:p>
    <w:p w:rsidR="0053423A" w:rsidRDefault="0053423A" w:rsidP="00F53CC9">
      <w:pPr>
        <w:pStyle w:val="NoSpacing"/>
        <w:ind w:left="360" w:hanging="36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Page 2</w:t>
      </w:r>
    </w:p>
    <w:p w:rsidR="00500C97" w:rsidRDefault="0053423A" w:rsidP="0053423A">
      <w:pPr>
        <w:pStyle w:val="NoSpacing"/>
        <w:ind w:left="720" w:hanging="720"/>
      </w:pPr>
      <w:r>
        <w:tab/>
      </w:r>
      <w:r w:rsidR="00500C97">
        <w:t>B.</w:t>
      </w:r>
      <w:r w:rsidR="00500C97">
        <w:tab/>
        <w:t xml:space="preserve">Now that you have the whole compatibility idea down, let’s see how the process </w:t>
      </w:r>
      <w:r w:rsidR="00827F5B">
        <w:t xml:space="preserve">of multiplying two matrices </w:t>
      </w:r>
      <w:r w:rsidR="00500C97">
        <w:t>works.  Revisit the multiplication problem below:</w:t>
      </w:r>
    </w:p>
    <w:p w:rsidR="0053423A" w:rsidRDefault="00827F5B" w:rsidP="00500C97">
      <w:pPr>
        <w:pStyle w:val="NoSpacing"/>
        <w:ind w:left="360" w:hanging="360"/>
      </w:pPr>
      <w:r>
        <w:tab/>
      </w:r>
      <w:r>
        <w:tab/>
      </w:r>
      <w:r w:rsidR="00FC5A8D">
        <w:t>*</w:t>
      </w:r>
      <w:r>
        <w:t>**</w:t>
      </w:r>
      <w:r>
        <w:rPr>
          <w:i/>
        </w:rPr>
        <w:t>Matrix multiplication actu</w:t>
      </w:r>
      <w:r w:rsidR="007330CE">
        <w:rPr>
          <w:i/>
        </w:rPr>
        <w:t>ally involves not just multiplying, but adding</w:t>
      </w:r>
      <w:r w:rsidR="00FC5A8D">
        <w:rPr>
          <w:i/>
        </w:rPr>
        <w:t xml:space="preserve"> as well!  </w:t>
      </w:r>
    </w:p>
    <w:p w:rsidR="00FC5A8D" w:rsidRDefault="00FC5A8D" w:rsidP="00500C97">
      <w:pPr>
        <w:pStyle w:val="NoSpacing"/>
        <w:ind w:left="360" w:hanging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51435</wp:posOffset>
            </wp:positionV>
            <wp:extent cx="1647825" cy="876300"/>
            <wp:effectExtent l="19050" t="0" r="9525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A8D" w:rsidRPr="00FC5A8D" w:rsidRDefault="00FC5A8D" w:rsidP="00500C97">
      <w:pPr>
        <w:pStyle w:val="NoSpacing"/>
        <w:ind w:left="360" w:hanging="360"/>
      </w:pPr>
      <w:r>
        <w:tab/>
      </w:r>
    </w:p>
    <w:p w:rsidR="00500C97" w:rsidRDefault="00FC5A8D" w:rsidP="00500C97">
      <w:pPr>
        <w:pStyle w:val="NoSpacing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Show how this process works for this example.</w:t>
      </w:r>
    </w:p>
    <w:p w:rsidR="00500C97" w:rsidRDefault="00FC5A8D" w:rsidP="00500C97">
      <w:pPr>
        <w:pStyle w:val="NoSpacing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3423A" w:rsidRDefault="0053423A" w:rsidP="00500C97">
      <w:pPr>
        <w:pStyle w:val="NoSpacing"/>
        <w:ind w:left="360" w:hanging="360"/>
      </w:pPr>
    </w:p>
    <w:p w:rsidR="0053423A" w:rsidRDefault="0053423A" w:rsidP="008E4B1F">
      <w:pPr>
        <w:pStyle w:val="NoSpacing"/>
      </w:pPr>
    </w:p>
    <w:p w:rsidR="00FC5A8D" w:rsidRDefault="00FC5A8D" w:rsidP="00500C97">
      <w:pPr>
        <w:pStyle w:val="NoSpacing"/>
        <w:ind w:left="360" w:hanging="360"/>
      </w:pPr>
    </w:p>
    <w:p w:rsidR="0053423A" w:rsidRDefault="00FC5A8D" w:rsidP="00FC5A8D">
      <w:pPr>
        <w:pStyle w:val="NoSpacing"/>
        <w:ind w:left="360" w:hanging="36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49530</wp:posOffset>
            </wp:positionV>
            <wp:extent cx="2164715" cy="885825"/>
            <wp:effectExtent l="19050" t="0" r="6985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A8D" w:rsidRDefault="00FC5A8D" w:rsidP="00500C97">
      <w:pPr>
        <w:pStyle w:val="NoSpacing"/>
        <w:ind w:left="360" w:hanging="360"/>
      </w:pPr>
    </w:p>
    <w:p w:rsidR="00FC5A8D" w:rsidRDefault="00FC5A8D" w:rsidP="00500C97">
      <w:pPr>
        <w:pStyle w:val="NoSpacing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Show how this process works for this example.</w:t>
      </w:r>
    </w:p>
    <w:p w:rsidR="00FC5A8D" w:rsidRDefault="00FC5A8D" w:rsidP="00500C97">
      <w:pPr>
        <w:pStyle w:val="NoSpacing"/>
        <w:ind w:left="360" w:hanging="360"/>
      </w:pPr>
    </w:p>
    <w:p w:rsidR="00FC5A8D" w:rsidRDefault="00FC5A8D" w:rsidP="00500C97">
      <w:pPr>
        <w:pStyle w:val="NoSpacing"/>
        <w:ind w:left="360" w:hanging="360"/>
      </w:pPr>
    </w:p>
    <w:p w:rsidR="00FC5A8D" w:rsidRDefault="00FC5A8D" w:rsidP="00500C97">
      <w:pPr>
        <w:pStyle w:val="NoSpacing"/>
        <w:ind w:left="360" w:hanging="360"/>
      </w:pPr>
    </w:p>
    <w:p w:rsidR="00FC5A8D" w:rsidRDefault="00FC5A8D" w:rsidP="00500C97">
      <w:pPr>
        <w:pStyle w:val="NoSpacing"/>
        <w:ind w:left="360" w:hanging="360"/>
      </w:pPr>
    </w:p>
    <w:p w:rsidR="00FC5A8D" w:rsidRDefault="00FC5A8D" w:rsidP="00500C97">
      <w:pPr>
        <w:pStyle w:val="NoSpacing"/>
        <w:ind w:left="360" w:hanging="360"/>
      </w:pPr>
    </w:p>
    <w:p w:rsidR="00FC5A8D" w:rsidRDefault="00FC5A8D" w:rsidP="00500C97">
      <w:pPr>
        <w:pStyle w:val="NoSpacing"/>
        <w:ind w:left="360" w:hanging="36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114300</wp:posOffset>
            </wp:positionV>
            <wp:extent cx="1981200" cy="76200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A8D" w:rsidRDefault="00FC5A8D" w:rsidP="00500C97">
      <w:pPr>
        <w:pStyle w:val="NoSpacing"/>
        <w:ind w:left="360" w:hanging="360"/>
      </w:pPr>
      <w:r>
        <w:tab/>
      </w:r>
    </w:p>
    <w:p w:rsidR="00FC5A8D" w:rsidRDefault="00FC5A8D" w:rsidP="00500C97">
      <w:pPr>
        <w:pStyle w:val="NoSpacing"/>
        <w:ind w:left="360" w:hanging="360"/>
      </w:pPr>
      <w:r>
        <w:tab/>
      </w:r>
      <w:r>
        <w:tab/>
      </w:r>
      <w:r>
        <w:tab/>
        <w:t xml:space="preserve">Now try this on your own:  </w:t>
      </w:r>
    </w:p>
    <w:p w:rsidR="0095619E" w:rsidRDefault="0095619E" w:rsidP="00500C97">
      <w:pPr>
        <w:pStyle w:val="NoSpacing"/>
        <w:ind w:left="360" w:hanging="360"/>
      </w:pPr>
    </w:p>
    <w:p w:rsidR="0095619E" w:rsidRDefault="0095619E" w:rsidP="00500C97">
      <w:pPr>
        <w:pStyle w:val="NoSpacing"/>
        <w:ind w:left="360" w:hanging="360"/>
      </w:pPr>
    </w:p>
    <w:p w:rsidR="0095619E" w:rsidRDefault="0095619E" w:rsidP="00500C97">
      <w:pPr>
        <w:pStyle w:val="NoSpacing"/>
        <w:ind w:left="360" w:hanging="360"/>
        <w:rPr>
          <w:i/>
        </w:rPr>
      </w:pPr>
      <w:r>
        <w:tab/>
      </w:r>
      <w:r>
        <w:tab/>
      </w:r>
      <w:r>
        <w:tab/>
      </w:r>
      <w:r>
        <w:rPr>
          <w:i/>
        </w:rPr>
        <w:t>Show your work here:</w:t>
      </w:r>
    </w:p>
    <w:p w:rsidR="0095619E" w:rsidRDefault="0095619E" w:rsidP="00500C97">
      <w:pPr>
        <w:pStyle w:val="NoSpacing"/>
        <w:ind w:left="360" w:hanging="360"/>
        <w:rPr>
          <w:i/>
        </w:rPr>
      </w:pPr>
    </w:p>
    <w:p w:rsidR="0095619E" w:rsidRDefault="0095619E" w:rsidP="00500C97">
      <w:pPr>
        <w:pStyle w:val="NoSpacing"/>
        <w:ind w:left="360" w:hanging="360"/>
        <w:rPr>
          <w:i/>
        </w:rPr>
      </w:pPr>
    </w:p>
    <w:p w:rsidR="0095619E" w:rsidRDefault="0095619E" w:rsidP="00500C97">
      <w:pPr>
        <w:pStyle w:val="NoSpacing"/>
        <w:ind w:left="360" w:hanging="360"/>
        <w:rPr>
          <w:i/>
        </w:rPr>
      </w:pPr>
    </w:p>
    <w:p w:rsidR="0095619E" w:rsidRDefault="0095619E" w:rsidP="00500C97">
      <w:pPr>
        <w:pStyle w:val="NoSpacing"/>
        <w:ind w:left="360" w:hanging="360"/>
        <w:rPr>
          <w:i/>
        </w:rPr>
      </w:pPr>
    </w:p>
    <w:p w:rsidR="0095619E" w:rsidRDefault="0095619E" w:rsidP="00500C97">
      <w:pPr>
        <w:pStyle w:val="NoSpacing"/>
        <w:ind w:left="360" w:hanging="360"/>
        <w:rPr>
          <w:i/>
        </w:rPr>
      </w:pPr>
    </w:p>
    <w:p w:rsidR="0095619E" w:rsidRDefault="0095619E" w:rsidP="008E4B1F">
      <w:pPr>
        <w:pStyle w:val="NoSpacing"/>
        <w:rPr>
          <w:i/>
        </w:rPr>
      </w:pPr>
    </w:p>
    <w:p w:rsidR="0095619E" w:rsidRDefault="0095619E" w:rsidP="00500C97">
      <w:pPr>
        <w:pStyle w:val="NoSpacing"/>
        <w:ind w:left="360" w:hanging="360"/>
        <w:rPr>
          <w:i/>
        </w:rPr>
      </w:pPr>
    </w:p>
    <w:p w:rsidR="0095619E" w:rsidRDefault="0095619E" w:rsidP="00500C97">
      <w:pPr>
        <w:pStyle w:val="NoSpacing"/>
        <w:ind w:left="360" w:hanging="360"/>
        <w:rPr>
          <w:i/>
        </w:rPr>
      </w:pPr>
    </w:p>
    <w:p w:rsidR="0095619E" w:rsidRDefault="0095619E" w:rsidP="00500C97">
      <w:pPr>
        <w:pStyle w:val="NoSpacing"/>
        <w:ind w:left="360" w:hanging="360"/>
        <w:rPr>
          <w:i/>
        </w:rPr>
      </w:pPr>
    </w:p>
    <w:p w:rsidR="0095619E" w:rsidRDefault="0095619E" w:rsidP="00500C97">
      <w:pPr>
        <w:pStyle w:val="NoSpacing"/>
        <w:ind w:left="360" w:hanging="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Check your final answer using your calculator.   </w:t>
      </w:r>
      <w:r>
        <w:sym w:font="Wingdings" w:char="F04A"/>
      </w:r>
    </w:p>
    <w:p w:rsidR="0095619E" w:rsidRDefault="0095619E" w:rsidP="00500C97">
      <w:pPr>
        <w:pStyle w:val="NoSpacing"/>
        <w:ind w:left="360" w:hanging="360"/>
      </w:pPr>
    </w:p>
    <w:p w:rsidR="0095619E" w:rsidRPr="0095619E" w:rsidRDefault="0095619E" w:rsidP="00500C97">
      <w:pPr>
        <w:pStyle w:val="NoSpacing"/>
        <w:ind w:left="360" w:hanging="360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8255</wp:posOffset>
            </wp:positionV>
            <wp:extent cx="3295650" cy="1457325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5619E" w:rsidRDefault="0095619E" w:rsidP="00500C97">
      <w:pPr>
        <w:pStyle w:val="NoSpacing"/>
        <w:ind w:left="360" w:hanging="360"/>
      </w:pPr>
    </w:p>
    <w:p w:rsidR="0095619E" w:rsidRDefault="0095619E" w:rsidP="00500C97">
      <w:pPr>
        <w:pStyle w:val="NoSpacing"/>
        <w:ind w:left="360" w:hanging="360"/>
      </w:pPr>
    </w:p>
    <w:p w:rsidR="0095619E" w:rsidRDefault="0095619E" w:rsidP="00500C97">
      <w:pPr>
        <w:pStyle w:val="NoSpacing"/>
        <w:ind w:left="360" w:hanging="360"/>
      </w:pPr>
    </w:p>
    <w:p w:rsidR="0095619E" w:rsidRDefault="0095619E" w:rsidP="00500C97">
      <w:pPr>
        <w:pStyle w:val="NoSpacing"/>
        <w:ind w:left="360" w:hanging="360"/>
      </w:pPr>
    </w:p>
    <w:p w:rsidR="0095619E" w:rsidRDefault="0095619E" w:rsidP="00500C97">
      <w:pPr>
        <w:pStyle w:val="NoSpacing"/>
        <w:ind w:left="360" w:hanging="360"/>
      </w:pPr>
    </w:p>
    <w:p w:rsidR="0095619E" w:rsidRDefault="0095619E" w:rsidP="00500C97">
      <w:pPr>
        <w:pStyle w:val="NoSpacing"/>
        <w:ind w:left="360" w:hanging="360"/>
      </w:pPr>
    </w:p>
    <w:p w:rsidR="0095619E" w:rsidRDefault="0095619E" w:rsidP="00500C97">
      <w:pPr>
        <w:pStyle w:val="NoSpacing"/>
        <w:ind w:left="360" w:hanging="360"/>
      </w:pPr>
    </w:p>
    <w:p w:rsidR="008B0D81" w:rsidRDefault="008B0D81" w:rsidP="00500C97">
      <w:pPr>
        <w:pStyle w:val="NoSpacing"/>
        <w:ind w:left="360" w:hanging="360"/>
      </w:pPr>
    </w:p>
    <w:p w:rsidR="008B0D81" w:rsidRDefault="008B0D81" w:rsidP="00500C97">
      <w:pPr>
        <w:pStyle w:val="NoSpacing"/>
        <w:ind w:left="360" w:hanging="360"/>
      </w:pPr>
    </w:p>
    <w:p w:rsidR="008E4B1F" w:rsidRPr="008E4B1F" w:rsidRDefault="008E4B1F" w:rsidP="00500C97">
      <w:pPr>
        <w:pStyle w:val="NoSpacing"/>
        <w:ind w:left="360" w:hanging="360"/>
        <w:rPr>
          <w:b/>
          <w:i/>
        </w:rPr>
      </w:pPr>
      <w:r w:rsidRPr="008E4B1F">
        <w:rPr>
          <w:b/>
          <w:i/>
        </w:rPr>
        <w:t>Just for fun . . . . Try checking your answer to the example by dividing your product matrix by one of the</w:t>
      </w:r>
    </w:p>
    <w:p w:rsidR="008B0D81" w:rsidRPr="008E4B1F" w:rsidRDefault="008E4B1F" w:rsidP="00500C97">
      <w:pPr>
        <w:pStyle w:val="NoSpacing"/>
        <w:ind w:left="360" w:hanging="360"/>
        <w:rPr>
          <w:b/>
          <w:i/>
        </w:rPr>
      </w:pPr>
      <w:r w:rsidRPr="008E4B1F">
        <w:rPr>
          <w:b/>
          <w:i/>
        </w:rPr>
        <w:t>factors (in your calculator).</w:t>
      </w:r>
      <w:r>
        <w:rPr>
          <w:b/>
          <w:i/>
        </w:rPr>
        <w:t xml:space="preserve">  What happens?</w:t>
      </w:r>
    </w:p>
    <w:p w:rsidR="008E4B1F" w:rsidRDefault="008E4B1F" w:rsidP="00500C97">
      <w:pPr>
        <w:pStyle w:val="NoSpacing"/>
        <w:ind w:left="360" w:hanging="360"/>
      </w:pPr>
    </w:p>
    <w:p w:rsidR="008E4B1F" w:rsidRDefault="008E4B1F" w:rsidP="00500C97">
      <w:pPr>
        <w:pStyle w:val="NoSpacing"/>
        <w:ind w:left="360" w:hanging="360"/>
      </w:pPr>
    </w:p>
    <w:p w:rsidR="008B0D81" w:rsidRDefault="008B0D81" w:rsidP="008E4B1F">
      <w:pPr>
        <w:pStyle w:val="NoSpacing"/>
      </w:pPr>
    </w:p>
    <w:p w:rsidR="008B0D81" w:rsidRDefault="008B0D81" w:rsidP="00500C97">
      <w:pPr>
        <w:pStyle w:val="NoSpacing"/>
        <w:ind w:left="360" w:hanging="360"/>
      </w:pPr>
    </w:p>
    <w:p w:rsidR="008B0D81" w:rsidRDefault="008B0D81" w:rsidP="00500C97">
      <w:pPr>
        <w:pStyle w:val="NoSpacing"/>
        <w:ind w:left="360" w:hanging="36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Page 3</w:t>
      </w:r>
    </w:p>
    <w:p w:rsidR="008B0D81" w:rsidRDefault="008B0D81" w:rsidP="00500C97">
      <w:pPr>
        <w:pStyle w:val="NoSpacing"/>
        <w:ind w:left="360" w:hanging="360"/>
        <w:rPr>
          <w:b/>
        </w:rPr>
      </w:pPr>
      <w:r>
        <w:t xml:space="preserve">II. </w:t>
      </w:r>
      <w:r w:rsidRPr="008B0D81">
        <w:rPr>
          <w:b/>
        </w:rPr>
        <w:t>Properties of Matrices</w:t>
      </w:r>
    </w:p>
    <w:p w:rsidR="008B0D81" w:rsidRPr="00743FF0" w:rsidRDefault="008B0D81" w:rsidP="00500C97">
      <w:pPr>
        <w:pStyle w:val="NoSpacing"/>
        <w:ind w:left="360" w:hanging="360"/>
        <w:rPr>
          <w:sz w:val="12"/>
        </w:rPr>
      </w:pPr>
    </w:p>
    <w:p w:rsidR="00743FF0" w:rsidRDefault="00743FF0" w:rsidP="00743FF0">
      <w:pPr>
        <w:pStyle w:val="NoSpacing"/>
      </w:pPr>
      <w:r>
        <w:t xml:space="preserve">There are several properties of </w:t>
      </w:r>
      <w:r w:rsidR="00887C16">
        <w:t xml:space="preserve">the </w:t>
      </w:r>
      <w:r w:rsidR="00887C16" w:rsidRPr="00887C16">
        <w:rPr>
          <w:b/>
          <w:i/>
        </w:rPr>
        <w:t xml:space="preserve">real </w:t>
      </w:r>
      <w:r w:rsidRPr="00887C16">
        <w:rPr>
          <w:b/>
          <w:i/>
        </w:rPr>
        <w:t>numbers</w:t>
      </w:r>
      <w:r>
        <w:t xml:space="preserve"> that you must remember in order to investigate the properties of matrices.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  <w:r>
        <w:t xml:space="preserve">The first property is called the </w:t>
      </w:r>
      <w:r>
        <w:rPr>
          <w:b/>
        </w:rPr>
        <w:t>commutative property of addition/multiplication</w:t>
      </w:r>
      <w:r>
        <w:t xml:space="preserve">, which says </w:t>
      </w:r>
      <w:r w:rsidRPr="00474407">
        <w:rPr>
          <w:position w:val="-6"/>
        </w:rPr>
        <w:object w:dxaOrig="1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4.25pt" o:ole="">
            <v:imagedata r:id="rId12" o:title=""/>
          </v:shape>
          <o:OLEObject Type="Embed" ProgID="Equation.3" ShapeID="_x0000_i1025" DrawAspect="Content" ObjectID="_1505798905" r:id="rId13"/>
        </w:object>
      </w:r>
      <w:r>
        <w:t xml:space="preserve"> and </w:t>
      </w:r>
      <w:r w:rsidRPr="00474407">
        <w:rPr>
          <w:position w:val="-6"/>
        </w:rPr>
        <w:object w:dxaOrig="1080" w:dyaOrig="279">
          <v:shape id="_x0000_i1026" type="#_x0000_t75" style="width:54pt;height:14.25pt" o:ole="">
            <v:imagedata r:id="rId14" o:title=""/>
          </v:shape>
          <o:OLEObject Type="Embed" ProgID="Equation.3" ShapeID="_x0000_i1026" DrawAspect="Content" ObjectID="_1505798906" r:id="rId15"/>
        </w:object>
      </w:r>
      <w:r>
        <w:t>.  Show that this property is true (</w:t>
      </w:r>
      <w:r w:rsidR="00025644">
        <w:t xml:space="preserve">show </w:t>
      </w:r>
      <w:r>
        <w:t>addition</w:t>
      </w:r>
      <w:r w:rsidR="00025644">
        <w:t xml:space="preserve"> for #1</w:t>
      </w:r>
      <w:r>
        <w:t xml:space="preserve"> and multiplication</w:t>
      </w:r>
      <w:r w:rsidR="00025644">
        <w:t xml:space="preserve"> for #2</w:t>
      </w:r>
      <w:r>
        <w:t xml:space="preserve">) using the </w:t>
      </w:r>
      <w:r w:rsidR="00A66F28">
        <w:t>given</w:t>
      </w:r>
      <w:r>
        <w:t xml:space="preserve">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 w:rsidR="00A66F28">
        <w:rPr>
          <w:i/>
        </w:rPr>
        <w:t xml:space="preserve"> </w:t>
      </w:r>
      <w:r w:rsidR="00A66F28">
        <w:t>values</w:t>
      </w:r>
      <w:r>
        <w:t>:</w:t>
      </w:r>
    </w:p>
    <w:p w:rsidR="00743FF0" w:rsidRDefault="00743FF0" w:rsidP="00743FF0">
      <w:pPr>
        <w:pStyle w:val="NoSpacing"/>
      </w:pPr>
      <w:r>
        <w:t>1.</w:t>
      </w:r>
      <w:r>
        <w:tab/>
      </w:r>
      <w:r w:rsidRPr="00474407">
        <w:rPr>
          <w:position w:val="-10"/>
        </w:rPr>
        <w:object w:dxaOrig="1300" w:dyaOrig="320">
          <v:shape id="_x0000_i1027" type="#_x0000_t75" style="width:65.25pt;height:15.75pt" o:ole="">
            <v:imagedata r:id="rId16" o:title=""/>
          </v:shape>
          <o:OLEObject Type="Embed" ProgID="Equation.DSMT4" ShapeID="_x0000_i1027" DrawAspect="Content" ObjectID="_1505798907" r:id="rId1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 w:rsidRPr="00474407">
        <w:rPr>
          <w:position w:val="-24"/>
        </w:rPr>
        <w:object w:dxaOrig="1280" w:dyaOrig="620">
          <v:shape id="_x0000_i1028" type="#_x0000_t75" style="width:63.75pt;height:30.75pt" o:ole="">
            <v:imagedata r:id="rId18" o:title=""/>
          </v:shape>
          <o:OLEObject Type="Embed" ProgID="Equation.DSMT4" ShapeID="_x0000_i1028" DrawAspect="Content" ObjectID="_1505798908" r:id="rId19"/>
        </w:objec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A71B02" w:rsidRDefault="00743FF0" w:rsidP="00743FF0">
      <w:pPr>
        <w:pStyle w:val="NoSpacing"/>
      </w:pPr>
      <w:r>
        <w:t>3.</w:t>
      </w:r>
      <w:r>
        <w:tab/>
        <w:t xml:space="preserve">Is this property true for subtraction and/or division?  Show yes or no using the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 xml:space="preserve"> </w:t>
      </w:r>
      <w:r w:rsidR="00A71B02">
        <w:t xml:space="preserve">values </w:t>
      </w:r>
      <w:r>
        <w:t xml:space="preserve">from </w:t>
      </w:r>
    </w:p>
    <w:p w:rsidR="00743FF0" w:rsidRPr="00474407" w:rsidRDefault="00A71B02" w:rsidP="00743FF0">
      <w:pPr>
        <w:pStyle w:val="NoSpacing"/>
      </w:pPr>
      <w:r>
        <w:tab/>
      </w:r>
      <w:r w:rsidR="00743FF0">
        <w:t>number (1).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  <w:r>
        <w:t xml:space="preserve">The second property is called the </w:t>
      </w:r>
      <w:r>
        <w:rPr>
          <w:b/>
        </w:rPr>
        <w:t>associative property of addition/multiplication</w:t>
      </w:r>
      <w:r>
        <w:t xml:space="preserve">, which says </w:t>
      </w:r>
      <w:r w:rsidRPr="00474407">
        <w:rPr>
          <w:position w:val="-10"/>
        </w:rPr>
        <w:object w:dxaOrig="2240" w:dyaOrig="340">
          <v:shape id="_x0000_i1029" type="#_x0000_t75" style="width:111.75pt;height:17.25pt" o:ole="">
            <v:imagedata r:id="rId20" o:title=""/>
          </v:shape>
          <o:OLEObject Type="Embed" ProgID="Equation.3" ShapeID="_x0000_i1029" DrawAspect="Content" ObjectID="_1505798909" r:id="rId21"/>
        </w:object>
      </w:r>
      <w:r>
        <w:t xml:space="preserve"> and</w:t>
      </w:r>
      <w:r w:rsidRPr="00474407">
        <w:rPr>
          <w:position w:val="-10"/>
        </w:rPr>
        <w:object w:dxaOrig="1860" w:dyaOrig="340">
          <v:shape id="_x0000_i1030" type="#_x0000_t75" style="width:93pt;height:17.25pt" o:ole="">
            <v:imagedata r:id="rId22" o:title=""/>
          </v:shape>
          <o:OLEObject Type="Embed" ProgID="Equation.3" ShapeID="_x0000_i1030" DrawAspect="Content" ObjectID="_1505798910" r:id="rId23"/>
        </w:object>
      </w:r>
      <w:r>
        <w:t>.  Show that this property is true (</w:t>
      </w:r>
      <w:r w:rsidR="00025644">
        <w:t>show</w:t>
      </w:r>
      <w:r>
        <w:t xml:space="preserve"> addition</w:t>
      </w:r>
      <w:r w:rsidR="00025644">
        <w:t xml:space="preserve"> for #1</w:t>
      </w:r>
      <w:r>
        <w:t xml:space="preserve"> and</w:t>
      </w:r>
      <w:r w:rsidR="00A66F28">
        <w:t xml:space="preserve"> multiplication</w:t>
      </w:r>
      <w:r w:rsidR="00025644">
        <w:t xml:space="preserve"> for #2</w:t>
      </w:r>
      <w:r w:rsidR="00A66F28">
        <w:t>) using the given</w:t>
      </w:r>
      <w:r>
        <w:t xml:space="preserve">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and </w:t>
      </w:r>
      <w:r>
        <w:rPr>
          <w:i/>
        </w:rPr>
        <w:t>c</w:t>
      </w:r>
      <w:r w:rsidR="00A66F28">
        <w:rPr>
          <w:i/>
        </w:rPr>
        <w:t xml:space="preserve"> </w:t>
      </w:r>
      <w:r w:rsidR="00A66F28">
        <w:t>values</w:t>
      </w:r>
      <w:r>
        <w:t>.</w:t>
      </w:r>
    </w:p>
    <w:p w:rsidR="00743FF0" w:rsidRDefault="00743FF0" w:rsidP="00743FF0">
      <w:pPr>
        <w:pStyle w:val="NoSpacing"/>
      </w:pPr>
      <w:r>
        <w:t>4.</w:t>
      </w:r>
      <w:r>
        <w:tab/>
      </w:r>
      <w:r w:rsidRPr="00474407">
        <w:rPr>
          <w:position w:val="-10"/>
        </w:rPr>
        <w:object w:dxaOrig="1880" w:dyaOrig="320">
          <v:shape id="_x0000_i1031" type="#_x0000_t75" style="width:93.75pt;height:15.75pt" o:ole="">
            <v:imagedata r:id="rId24" o:title=""/>
          </v:shape>
          <o:OLEObject Type="Embed" ProgID="Equation.DSMT4" ShapeID="_x0000_i1031" DrawAspect="Content" ObjectID="_1505798911" r:id="rId25"/>
        </w:object>
      </w:r>
      <w:r>
        <w:tab/>
      </w:r>
      <w:r>
        <w:tab/>
      </w:r>
      <w:r>
        <w:tab/>
      </w:r>
      <w:r>
        <w:tab/>
      </w:r>
      <w:r>
        <w:tab/>
        <w:t>5.</w:t>
      </w:r>
      <w:r>
        <w:tab/>
      </w:r>
      <w:r w:rsidRPr="00474407">
        <w:rPr>
          <w:position w:val="-24"/>
        </w:rPr>
        <w:object w:dxaOrig="1920" w:dyaOrig="620">
          <v:shape id="_x0000_i1032" type="#_x0000_t75" style="width:96pt;height:30.75pt" o:ole="">
            <v:imagedata r:id="rId26" o:title=""/>
          </v:shape>
          <o:OLEObject Type="Embed" ProgID="Equation.DSMT4" ShapeID="_x0000_i1032" DrawAspect="Content" ObjectID="_1505798912" r:id="rId27"/>
        </w:objec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  <w:r>
        <w:t>6.</w:t>
      </w:r>
      <w:r>
        <w:tab/>
        <w:t xml:space="preserve">Is this property true for subtraction and/or division?  Show yes or no using the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and </w:t>
      </w:r>
      <w:r>
        <w:rPr>
          <w:i/>
        </w:rPr>
        <w:t>c</w:t>
      </w:r>
      <w:r>
        <w:t xml:space="preserve"> </w:t>
      </w:r>
      <w:r w:rsidR="00A71B02">
        <w:t xml:space="preserve">values </w:t>
      </w:r>
      <w:r>
        <w:t xml:space="preserve">from </w:t>
      </w:r>
      <w:r>
        <w:tab/>
        <w:t>number (4).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  <w:r>
        <w:t xml:space="preserve">We are now going to explore whether or not these two properties hold for </w:t>
      </w:r>
      <w:r w:rsidRPr="00887C16">
        <w:rPr>
          <w:b/>
          <w:i/>
        </w:rPr>
        <w:t>matrices</w:t>
      </w:r>
      <w:r>
        <w:t>. Use the matrices below and your calcul</w:t>
      </w:r>
      <w:r w:rsidR="00F2512E">
        <w:t>ator to answer questions 7 – 14</w:t>
      </w:r>
      <w:r>
        <w:t>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  <w:r>
        <w:t xml:space="preserve">                                    Let </w:t>
      </w:r>
      <w:r w:rsidRPr="005B2D57">
        <w:rPr>
          <w:position w:val="-30"/>
        </w:rPr>
        <w:object w:dxaOrig="720" w:dyaOrig="720">
          <v:shape id="_x0000_i1033" type="#_x0000_t75" style="width:36pt;height:36pt" o:ole="">
            <v:imagedata r:id="rId28" o:title=""/>
          </v:shape>
          <o:OLEObject Type="Embed" ProgID="Equation.3" ShapeID="_x0000_i1033" DrawAspect="Content" ObjectID="_1505798913" r:id="rId29"/>
        </w:object>
      </w:r>
      <w:r>
        <w:t xml:space="preserve"> </w:t>
      </w:r>
      <w:r w:rsidRPr="005B2D57">
        <w:rPr>
          <w:position w:val="-30"/>
        </w:rPr>
        <w:object w:dxaOrig="300" w:dyaOrig="720">
          <v:shape id="_x0000_i1034" type="#_x0000_t75" style="width:15pt;height:36pt" o:ole="">
            <v:imagedata r:id="rId30" o:title=""/>
          </v:shape>
          <o:OLEObject Type="Embed" ProgID="Equation.3" ShapeID="_x0000_i1034" DrawAspect="Content" ObjectID="_1505798914" r:id="rId31"/>
        </w:object>
      </w:r>
      <w:r>
        <w:t xml:space="preserve">,     </w:t>
      </w:r>
      <w:r w:rsidRPr="005B2D57">
        <w:rPr>
          <w:position w:val="-30"/>
        </w:rPr>
        <w:object w:dxaOrig="900" w:dyaOrig="720">
          <v:shape id="_x0000_i1035" type="#_x0000_t75" style="width:45pt;height:36pt" o:ole="">
            <v:imagedata r:id="rId32" o:title=""/>
          </v:shape>
          <o:OLEObject Type="Embed" ProgID="Equation.3" ShapeID="_x0000_i1035" DrawAspect="Content" ObjectID="_1505798915" r:id="rId33"/>
        </w:object>
      </w:r>
      <w:r>
        <w:t xml:space="preserve"> </w:t>
      </w:r>
      <w:r w:rsidRPr="005B2D57">
        <w:rPr>
          <w:position w:val="-30"/>
        </w:rPr>
        <w:object w:dxaOrig="300" w:dyaOrig="720">
          <v:shape id="_x0000_i1036" type="#_x0000_t75" style="width:15pt;height:36pt" o:ole="">
            <v:imagedata r:id="rId34" o:title=""/>
          </v:shape>
          <o:OLEObject Type="Embed" ProgID="Equation.3" ShapeID="_x0000_i1036" DrawAspect="Content" ObjectID="_1505798916" r:id="rId35"/>
        </w:object>
      </w:r>
      <w:r>
        <w:t xml:space="preserve">, and </w:t>
      </w:r>
      <w:r w:rsidRPr="005B2D57">
        <w:rPr>
          <w:position w:val="-30"/>
        </w:rPr>
        <w:object w:dxaOrig="720" w:dyaOrig="720">
          <v:shape id="_x0000_i1037" type="#_x0000_t75" style="width:36pt;height:36pt" o:ole="">
            <v:imagedata r:id="rId36" o:title=""/>
          </v:shape>
          <o:OLEObject Type="Embed" ProgID="Equation.3" ShapeID="_x0000_i1037" DrawAspect="Content" ObjectID="_1505798917" r:id="rId37"/>
        </w:object>
      </w:r>
      <w:r>
        <w:t xml:space="preserve"> </w:t>
      </w:r>
      <w:r w:rsidRPr="005B2D57">
        <w:rPr>
          <w:position w:val="-30"/>
        </w:rPr>
        <w:object w:dxaOrig="480" w:dyaOrig="720">
          <v:shape id="_x0000_i1038" type="#_x0000_t75" style="width:24pt;height:36pt" o:ole="">
            <v:imagedata r:id="rId38" o:title=""/>
          </v:shape>
          <o:OLEObject Type="Embed" ProgID="Equation.3" ShapeID="_x0000_i1038" DrawAspect="Content" ObjectID="_1505798918" r:id="rId39"/>
        </w:object>
      </w:r>
      <w:r>
        <w:t>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  <w:r>
        <w:t>7.</w:t>
      </w:r>
      <w:r>
        <w:tab/>
        <w:t xml:space="preserve">Does the </w:t>
      </w:r>
      <w:r w:rsidRPr="00743FF0">
        <w:rPr>
          <w:b/>
        </w:rPr>
        <w:t>commutative property of addition</w:t>
      </w:r>
      <w:r>
        <w:t xml:space="preserve"> hold for matrices?  That is, does</w:t>
      </w:r>
      <w:r w:rsidRPr="005B2D57">
        <w:rPr>
          <w:position w:val="-6"/>
        </w:rPr>
        <w:object w:dxaOrig="1560" w:dyaOrig="279">
          <v:shape id="_x0000_i1039" type="#_x0000_t75" style="width:78pt;height:14.25pt" o:ole="">
            <v:imagedata r:id="rId40" o:title=""/>
          </v:shape>
          <o:OLEObject Type="Embed" ProgID="Equation.3" ShapeID="_x0000_i1039" DrawAspect="Content" ObjectID="_1505798919" r:id="rId41"/>
        </w:object>
      </w:r>
      <w:r>
        <w:t xml:space="preserve"> </w:t>
      </w:r>
    </w:p>
    <w:p w:rsidR="00743FF0" w:rsidRDefault="00743FF0" w:rsidP="00743FF0">
      <w:pPr>
        <w:pStyle w:val="NoSpacing"/>
      </w:pPr>
      <w:r>
        <w:tab/>
        <w:t>Show yes or no below.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FF0" w:rsidRDefault="005E2D22" w:rsidP="00743FF0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Page 4</w:t>
      </w:r>
    </w:p>
    <w:p w:rsidR="00743FF0" w:rsidRDefault="00743FF0" w:rsidP="00743FF0">
      <w:pPr>
        <w:pStyle w:val="NoSpacing"/>
      </w:pPr>
      <w:r>
        <w:t>8.</w:t>
      </w:r>
      <w:r>
        <w:tab/>
        <w:t xml:space="preserve">Does the </w:t>
      </w:r>
      <w:r w:rsidRPr="00743FF0">
        <w:rPr>
          <w:b/>
        </w:rPr>
        <w:t>commutative property of multiplication</w:t>
      </w:r>
      <w:r>
        <w:rPr>
          <w:i/>
        </w:rPr>
        <w:t xml:space="preserve"> </w:t>
      </w:r>
      <w:r>
        <w:t xml:space="preserve">hold for matrices?  That is, does </w:t>
      </w:r>
      <w:r w:rsidRPr="005B2D57">
        <w:rPr>
          <w:position w:val="-6"/>
        </w:rPr>
        <w:object w:dxaOrig="1359" w:dyaOrig="279">
          <v:shape id="_x0000_i1040" type="#_x0000_t75" style="width:68.25pt;height:14.25pt" o:ole="">
            <v:imagedata r:id="rId42" o:title=""/>
          </v:shape>
          <o:OLEObject Type="Embed" ProgID="Equation.3" ShapeID="_x0000_i1040" DrawAspect="Content" ObjectID="_1505798920" r:id="rId43"/>
        </w:object>
      </w:r>
      <w:r>
        <w:t xml:space="preserve"> </w:t>
      </w:r>
    </w:p>
    <w:p w:rsidR="00743FF0" w:rsidRDefault="00743FF0" w:rsidP="00743FF0">
      <w:pPr>
        <w:pStyle w:val="NoSpacing"/>
      </w:pPr>
      <w:r>
        <w:tab/>
        <w:t>Show yes or no below.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  <w:ind w:left="360" w:hanging="360"/>
      </w:pPr>
      <w:r>
        <w:t>9.</w:t>
      </w:r>
      <w:r w:rsidRPr="00C808D2">
        <w:t xml:space="preserve"> </w:t>
      </w:r>
      <w:r>
        <w:tab/>
        <w:t xml:space="preserve">Does the </w:t>
      </w:r>
      <w:r w:rsidRPr="00743FF0">
        <w:rPr>
          <w:b/>
        </w:rPr>
        <w:t>associative property of addition</w:t>
      </w:r>
      <w:r>
        <w:t xml:space="preserve"> hold for matrices?  That is, does </w:t>
      </w:r>
      <w:r w:rsidRPr="00C808D2">
        <w:rPr>
          <w:position w:val="-10"/>
        </w:rPr>
        <w:object w:dxaOrig="2640" w:dyaOrig="340">
          <v:shape id="_x0000_i1041" type="#_x0000_t75" style="width:132pt;height:17.25pt" o:ole="">
            <v:imagedata r:id="rId44" o:title=""/>
          </v:shape>
          <o:OLEObject Type="Embed" ProgID="Equation.3" ShapeID="_x0000_i1041" DrawAspect="Content" ObjectID="_1505798921" r:id="rId45"/>
        </w:object>
      </w:r>
      <w:r>
        <w:t xml:space="preserve"> Show yes or no below.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  <w:ind w:left="360" w:hanging="360"/>
      </w:pPr>
      <w:r>
        <w:t>10.</w:t>
      </w:r>
      <w:r>
        <w:tab/>
        <w:t xml:space="preserve">Does the </w:t>
      </w:r>
      <w:r w:rsidRPr="00743FF0">
        <w:rPr>
          <w:b/>
        </w:rPr>
        <w:t>associative property of multiplication</w:t>
      </w:r>
      <w:r>
        <w:rPr>
          <w:i/>
        </w:rPr>
        <w:t xml:space="preserve"> </w:t>
      </w:r>
      <w:r>
        <w:t xml:space="preserve">hold for matrices?  That is, does </w:t>
      </w:r>
      <w:r w:rsidRPr="00C808D2">
        <w:rPr>
          <w:position w:val="-10"/>
        </w:rPr>
        <w:object w:dxaOrig="2240" w:dyaOrig="340">
          <v:shape id="_x0000_i1042" type="#_x0000_t75" style="width:111.75pt;height:17.25pt" o:ole="">
            <v:imagedata r:id="rId46" o:title=""/>
          </v:shape>
          <o:OLEObject Type="Embed" ProgID="Equation.3" ShapeID="_x0000_i1042" DrawAspect="Content" ObjectID="_1505798922" r:id="rId47"/>
        </w:object>
      </w:r>
      <w:r>
        <w:t xml:space="preserve"> Show yes or no below.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  <w:r>
        <w:t xml:space="preserve">Now, we will go back to the </w:t>
      </w:r>
      <w:r w:rsidRPr="00F2512E">
        <w:rPr>
          <w:b/>
          <w:i/>
        </w:rPr>
        <w:t>real numbers</w:t>
      </w:r>
      <w:r>
        <w:t xml:space="preserve"> and explore a few more properties.  The first is the fact that, </w:t>
      </w:r>
    </w:p>
    <w:p w:rsidR="00743FF0" w:rsidRPr="00E47A7A" w:rsidRDefault="00743FF0" w:rsidP="00743FF0">
      <w:pPr>
        <w:pStyle w:val="NoSpacing"/>
      </w:pPr>
      <w:r>
        <w:t xml:space="preserve">for numbers, there is both an </w:t>
      </w:r>
      <w:r>
        <w:rPr>
          <w:b/>
        </w:rPr>
        <w:t xml:space="preserve">additive identity </w:t>
      </w:r>
      <w:r w:rsidRPr="00A632E2">
        <w:t>and a</w:t>
      </w:r>
      <w:r>
        <w:rPr>
          <w:b/>
        </w:rPr>
        <w:t xml:space="preserve"> multiplicative identity.  </w:t>
      </w:r>
    </w:p>
    <w:p w:rsidR="00743FF0" w:rsidRDefault="00743FF0" w:rsidP="00743FF0">
      <w:pPr>
        <w:pStyle w:val="NoSpacing"/>
        <w:rPr>
          <w:b/>
        </w:rPr>
      </w:pPr>
    </w:p>
    <w:p w:rsidR="00743FF0" w:rsidRDefault="00743FF0" w:rsidP="00743FF0">
      <w:pPr>
        <w:pStyle w:val="NoSpacing"/>
        <w:ind w:left="360" w:hanging="360"/>
      </w:pPr>
      <w:r>
        <w:t>11.</w:t>
      </w:r>
      <w:r>
        <w:tab/>
        <w:t xml:space="preserve">An </w:t>
      </w:r>
      <w:r w:rsidRPr="00743FF0">
        <w:rPr>
          <w:b/>
        </w:rPr>
        <w:t>additive identity</w:t>
      </w:r>
      <w:r>
        <w:t xml:space="preserve"> is a number that you can add to </w:t>
      </w:r>
      <w:r>
        <w:rPr>
          <w:i/>
        </w:rPr>
        <w:t>any number</w:t>
      </w:r>
      <w:r>
        <w:t xml:space="preserve"> without changing it.  What is the additive identity?  Think, </w:t>
      </w:r>
      <w:r>
        <w:rPr>
          <w:i/>
        </w:rPr>
        <w:t>a + ____ = a.</w:t>
      </w:r>
      <w:r>
        <w:t xml:space="preserve">  The number that goes in the blank is the additive identity.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  <w:ind w:left="360" w:hanging="360"/>
      </w:pPr>
      <w:r>
        <w:t>12.</w:t>
      </w:r>
      <w:r>
        <w:tab/>
        <w:t xml:space="preserve">A </w:t>
      </w:r>
      <w:r w:rsidRPr="00743FF0">
        <w:rPr>
          <w:b/>
        </w:rPr>
        <w:t>multiplicative identity</w:t>
      </w:r>
      <w:r>
        <w:t xml:space="preserve"> is a number that you can multiply by </w:t>
      </w:r>
      <w:r>
        <w:rPr>
          <w:i/>
        </w:rPr>
        <w:t>any number</w:t>
      </w:r>
      <w:r>
        <w:t xml:space="preserve"> without changing it.  What is the multiplicative identity?  Think </w:t>
      </w:r>
      <w:r w:rsidRPr="00A632E2">
        <w:rPr>
          <w:position w:val="-10"/>
        </w:rPr>
        <w:object w:dxaOrig="1219" w:dyaOrig="260">
          <v:shape id="_x0000_i1043" type="#_x0000_t75" style="width:60.75pt;height:12.75pt" o:ole="">
            <v:imagedata r:id="rId48" o:title=""/>
          </v:shape>
          <o:OLEObject Type="Embed" ProgID="Equation.3" ShapeID="_x0000_i1043" DrawAspect="Content" ObjectID="_1505798923" r:id="rId49"/>
        </w:object>
      </w:r>
      <w:r>
        <w:t>.  The number that goes in the blank is the multiplicative identity.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  <w:ind w:left="360" w:hanging="360"/>
      </w:pPr>
      <w:r>
        <w:t>13.</w:t>
      </w:r>
      <w:r>
        <w:tab/>
        <w:t xml:space="preserve">Using matrix </w:t>
      </w:r>
      <w:r>
        <w:rPr>
          <w:i/>
        </w:rPr>
        <w:t>B</w:t>
      </w:r>
      <w:r>
        <w:t xml:space="preserve">, find the </w:t>
      </w:r>
      <w:r w:rsidRPr="00743FF0">
        <w:rPr>
          <w:b/>
        </w:rPr>
        <w:t>additive identity matrix</w:t>
      </w:r>
      <w:r>
        <w:t xml:space="preserve">.  That is, fill in the blank with a matrix so that the </w:t>
      </w:r>
    </w:p>
    <w:p w:rsidR="00743FF0" w:rsidRDefault="00A068F1" w:rsidP="00743FF0">
      <w:pPr>
        <w:pStyle w:val="NoSpacing"/>
        <w:ind w:left="360" w:hanging="360"/>
      </w:pPr>
      <w:r>
        <w:rPr>
          <w:noProof/>
        </w:rPr>
        <w:pict>
          <v:shape id="_x0000_s1026" type="#_x0000_t75" style="position:absolute;left:0;text-align:left;margin-left:161.65pt;margin-top:7.05pt;width:129.75pt;height:30pt;z-index:-251645952;mso-position-horizontal-relative:text;mso-position-vertical-relative:text">
            <v:imagedata r:id="rId50" o:title=""/>
          </v:shape>
          <o:OLEObject Type="Embed" ProgID="Equation.DSMT4" ShapeID="_x0000_s1026" DrawAspect="Content" ObjectID="_1505798938" r:id="rId51"/>
        </w:pict>
      </w:r>
    </w:p>
    <w:p w:rsidR="00743FF0" w:rsidRDefault="00743FF0" w:rsidP="00743FF0">
      <w:pPr>
        <w:pStyle w:val="NoSpacing"/>
        <w:ind w:left="360" w:hanging="360"/>
      </w:pPr>
      <w:r>
        <w:tab/>
        <w:t xml:space="preserve">following statement is true: 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  <w:ind w:left="360" w:hanging="360"/>
      </w:pPr>
      <w:r>
        <w:t>14.</w:t>
      </w:r>
      <w:r>
        <w:tab/>
        <w:t xml:space="preserve">Using matrix </w:t>
      </w:r>
      <w:r>
        <w:rPr>
          <w:i/>
        </w:rPr>
        <w:t>A</w:t>
      </w:r>
      <w:r>
        <w:t xml:space="preserve">, find the </w:t>
      </w:r>
      <w:r w:rsidRPr="00743FF0">
        <w:rPr>
          <w:b/>
        </w:rPr>
        <w:t>multiplicative identity matrix</w:t>
      </w:r>
      <w:r>
        <w:t xml:space="preserve">.  That is, fill in the blank with a matrix so that </w:t>
      </w:r>
    </w:p>
    <w:p w:rsidR="00743FF0" w:rsidRDefault="00A068F1" w:rsidP="00743FF0">
      <w:pPr>
        <w:pStyle w:val="NoSpacing"/>
        <w:ind w:left="360" w:hanging="360"/>
      </w:pPr>
      <w:r>
        <w:rPr>
          <w:noProof/>
        </w:rPr>
        <w:pict>
          <v:shape id="_x0000_s1027" type="#_x0000_t75" style="position:absolute;left:0;text-align:left;margin-left:169.2pt;margin-top:3.5pt;width:123.75pt;height:30pt;z-index:-251643904;mso-position-horizontal-relative:text;mso-position-vertical-relative:text">
            <v:imagedata r:id="rId52" o:title=""/>
          </v:shape>
          <o:OLEObject Type="Embed" ProgID="Equation.DSMT4" ShapeID="_x0000_s1027" DrawAspect="Content" ObjectID="_1505798939" r:id="rId53"/>
        </w:pict>
      </w:r>
    </w:p>
    <w:p w:rsidR="00743FF0" w:rsidRDefault="00743FF0" w:rsidP="00743FF0">
      <w:pPr>
        <w:pStyle w:val="NoSpacing"/>
        <w:ind w:left="360" w:hanging="360"/>
      </w:pPr>
      <w:r>
        <w:tab/>
        <w:t xml:space="preserve">the following statement is true: </w:t>
      </w:r>
      <w:r>
        <w:tab/>
      </w:r>
      <w:r>
        <w:tab/>
      </w:r>
      <w:r>
        <w:tab/>
      </w:r>
      <w:r>
        <w:tab/>
        <w:t xml:space="preserve">      This is a bit more challenging . . . . </w:t>
      </w: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</w:p>
    <w:p w:rsidR="00743FF0" w:rsidRDefault="00743FF0" w:rsidP="00743FF0">
      <w:pPr>
        <w:pStyle w:val="NoSpacing"/>
      </w:pPr>
      <w:r>
        <w:t xml:space="preserve">The last property we will talk about is the </w:t>
      </w:r>
      <w:r>
        <w:rPr>
          <w:b/>
        </w:rPr>
        <w:t xml:space="preserve">additive inverse </w:t>
      </w:r>
      <w:r>
        <w:t xml:space="preserve">and the </w:t>
      </w:r>
      <w:r>
        <w:rPr>
          <w:b/>
        </w:rPr>
        <w:t>multiplicative inverse</w:t>
      </w:r>
      <w:r>
        <w:t xml:space="preserve">.  An additive </w:t>
      </w:r>
    </w:p>
    <w:p w:rsidR="00743FF0" w:rsidRDefault="00743FF0" w:rsidP="00743FF0">
      <w:pPr>
        <w:pStyle w:val="NoSpacing"/>
      </w:pPr>
      <w:r>
        <w:t xml:space="preserve">inverse is a number that, when you add it to </w:t>
      </w:r>
      <w:r>
        <w:rPr>
          <w:i/>
        </w:rPr>
        <w:t>a</w:t>
      </w:r>
      <w:r>
        <w:t xml:space="preserve">, the sum is the additive identity.  A multiplicative inverse </w:t>
      </w:r>
    </w:p>
    <w:p w:rsidR="00743FF0" w:rsidRDefault="00743FF0" w:rsidP="00743FF0">
      <w:pPr>
        <w:pStyle w:val="NoSpacing"/>
      </w:pPr>
      <w:r>
        <w:t xml:space="preserve">is a number that, when you multiply it by </w:t>
      </w:r>
      <w:r>
        <w:rPr>
          <w:i/>
        </w:rPr>
        <w:t>a</w:t>
      </w:r>
      <w:r>
        <w:t xml:space="preserve">, the product is the multiplicative identity.  </w:t>
      </w:r>
    </w:p>
    <w:p w:rsidR="00743FF0" w:rsidRDefault="00743FF0" w:rsidP="00743FF0">
      <w:pPr>
        <w:pStyle w:val="NoSpacing"/>
      </w:pPr>
    </w:p>
    <w:p w:rsidR="00841BE9" w:rsidRDefault="00743FF0" w:rsidP="00743FF0">
      <w:pPr>
        <w:pStyle w:val="NoSpacing"/>
      </w:pPr>
      <w:r>
        <w:t xml:space="preserve">What is the additive inverse of 7?  </w:t>
      </w:r>
      <w:r w:rsidR="00841BE9">
        <w:t xml:space="preserve">_______  </w:t>
      </w:r>
      <w:r w:rsidR="00841BE9">
        <w:tab/>
      </w:r>
      <w:r>
        <w:t xml:space="preserve">What is the multiplicative inverse of 7?  </w:t>
      </w:r>
      <w:r w:rsidR="00841BE9">
        <w:t>_______</w:t>
      </w:r>
    </w:p>
    <w:p w:rsidR="00841BE9" w:rsidRDefault="00841BE9" w:rsidP="00743FF0">
      <w:pPr>
        <w:pStyle w:val="NoSpacing"/>
      </w:pPr>
    </w:p>
    <w:p w:rsidR="00743FF0" w:rsidRDefault="00743FF0" w:rsidP="00743FF0">
      <w:pPr>
        <w:pStyle w:val="NoSpacing"/>
      </w:pPr>
      <w:r>
        <w:t xml:space="preserve">What is the additive inverse of </w:t>
      </w:r>
      <w:r>
        <w:rPr>
          <w:i/>
        </w:rPr>
        <w:t>x</w:t>
      </w:r>
      <w:r>
        <w:t xml:space="preserve">?  </w:t>
      </w:r>
      <w:r w:rsidR="00841BE9">
        <w:t xml:space="preserve">_______  </w:t>
      </w:r>
      <w:r w:rsidR="00841BE9">
        <w:tab/>
      </w:r>
      <w:r>
        <w:t xml:space="preserve">What is the multiplicative inverse of </w:t>
      </w:r>
      <w:r>
        <w:rPr>
          <w:i/>
        </w:rPr>
        <w:t>x?</w:t>
      </w:r>
      <w:r>
        <w:t xml:space="preserve"> </w:t>
      </w:r>
      <w:r w:rsidR="00841BE9">
        <w:t>_______</w:t>
      </w:r>
    </w:p>
    <w:p w:rsidR="00743FF0" w:rsidRDefault="00743FF0" w:rsidP="00743FF0">
      <w:pPr>
        <w:pStyle w:val="NoSpacing"/>
      </w:pPr>
    </w:p>
    <w:p w:rsidR="00743FF0" w:rsidRPr="00841BE9" w:rsidRDefault="0072367E" w:rsidP="00743FF0">
      <w:pPr>
        <w:pStyle w:val="NoSpacing"/>
        <w:rPr>
          <w:i/>
        </w:rPr>
      </w:pPr>
      <w:r>
        <w:rPr>
          <w:i/>
        </w:rPr>
        <w:t>W</w:t>
      </w:r>
      <w:r w:rsidR="00743FF0" w:rsidRPr="00841BE9">
        <w:rPr>
          <w:i/>
        </w:rPr>
        <w:t xml:space="preserve">e will discuss </w:t>
      </w:r>
      <w:r w:rsidR="00F2512E">
        <w:rPr>
          <w:i/>
        </w:rPr>
        <w:t xml:space="preserve">as a class </w:t>
      </w:r>
      <w:r w:rsidR="00743FF0" w:rsidRPr="00841BE9">
        <w:rPr>
          <w:i/>
        </w:rPr>
        <w:t>additive and multiplicative inverses of matrices</w:t>
      </w:r>
      <w:r w:rsidR="007C30DC" w:rsidRPr="00841BE9">
        <w:rPr>
          <w:i/>
        </w:rPr>
        <w:t>.</w:t>
      </w:r>
    </w:p>
    <w:p w:rsidR="0072367E" w:rsidRDefault="00BD00C8" w:rsidP="0072367E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E2D22">
        <w:t>Page 5</w:t>
      </w:r>
    </w:p>
    <w:p w:rsidR="0072367E" w:rsidRPr="0072367E" w:rsidRDefault="0072367E" w:rsidP="0072367E">
      <w:pPr>
        <w:pStyle w:val="NoSpacing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</w:t>
      </w:r>
      <w:r w:rsidRPr="0072367E">
        <w:rPr>
          <w:sz w:val="36"/>
        </w:rPr>
        <w:t>Summary of Properties</w:t>
      </w:r>
      <w:r w:rsidR="00BD00C8" w:rsidRPr="0072367E">
        <w:rPr>
          <w:sz w:val="36"/>
        </w:rPr>
        <w:t xml:space="preserve">   </w:t>
      </w:r>
    </w:p>
    <w:tbl>
      <w:tblPr>
        <w:tblStyle w:val="TableGrid"/>
        <w:tblW w:w="0" w:type="auto"/>
        <w:tblLayout w:type="fixed"/>
        <w:tblLook w:val="01E0"/>
      </w:tblPr>
      <w:tblGrid>
        <w:gridCol w:w="5040"/>
        <w:gridCol w:w="2088"/>
        <w:gridCol w:w="2088"/>
      </w:tblGrid>
      <w:tr w:rsidR="0072367E" w:rsidTr="005F6D71">
        <w:tc>
          <w:tcPr>
            <w:tcW w:w="5040" w:type="dxa"/>
          </w:tcPr>
          <w:p w:rsidR="0072367E" w:rsidRPr="00A143E8" w:rsidRDefault="0072367E" w:rsidP="0072367E">
            <w:pPr>
              <w:pStyle w:val="NoSpacing"/>
              <w:rPr>
                <w:b/>
              </w:rPr>
            </w:pPr>
            <w:r w:rsidRPr="00A143E8">
              <w:rPr>
                <w:b/>
              </w:rPr>
              <w:t>Properties</w:t>
            </w:r>
          </w:p>
        </w:tc>
        <w:tc>
          <w:tcPr>
            <w:tcW w:w="2088" w:type="dxa"/>
          </w:tcPr>
          <w:p w:rsidR="0072367E" w:rsidRDefault="0072367E" w:rsidP="0072367E">
            <w:pPr>
              <w:pStyle w:val="NoSpacing"/>
              <w:rPr>
                <w:b/>
                <w:i/>
              </w:rPr>
            </w:pPr>
            <w:r w:rsidRPr="00A143E8">
              <w:rPr>
                <w:b/>
              </w:rPr>
              <w:t>Real Numbers</w:t>
            </w:r>
            <w:r>
              <w:rPr>
                <w:b/>
              </w:rPr>
              <w:t xml:space="preserve"> </w:t>
            </w:r>
          </w:p>
          <w:p w:rsidR="0072367E" w:rsidRPr="00A143E8" w:rsidRDefault="0072367E" w:rsidP="0072367E">
            <w:pPr>
              <w:pStyle w:val="NoSpacing"/>
              <w:rPr>
                <w:b/>
              </w:rPr>
            </w:pPr>
            <w:r>
              <w:rPr>
                <w:b/>
                <w:i/>
              </w:rPr>
              <w:t>Yes or No</w:t>
            </w:r>
          </w:p>
        </w:tc>
        <w:tc>
          <w:tcPr>
            <w:tcW w:w="2088" w:type="dxa"/>
          </w:tcPr>
          <w:p w:rsidR="0072367E" w:rsidRDefault="0072367E" w:rsidP="0072367E">
            <w:pPr>
              <w:pStyle w:val="NoSpacing"/>
              <w:rPr>
                <w:b/>
              </w:rPr>
            </w:pPr>
            <w:r w:rsidRPr="00A143E8">
              <w:rPr>
                <w:b/>
              </w:rPr>
              <w:t>Matrices</w:t>
            </w:r>
          </w:p>
          <w:p w:rsidR="0072367E" w:rsidRPr="00A143E8" w:rsidRDefault="0072367E" w:rsidP="0072367E">
            <w:pPr>
              <w:pStyle w:val="NoSpacing"/>
              <w:rPr>
                <w:b/>
              </w:rPr>
            </w:pPr>
            <w:r>
              <w:rPr>
                <w:b/>
                <w:i/>
              </w:rPr>
              <w:t>Yes or No</w:t>
            </w:r>
          </w:p>
        </w:tc>
      </w:tr>
      <w:tr w:rsidR="0072367E" w:rsidTr="005F6D71"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 xml:space="preserve">Commutative Property of  Addition </w:t>
            </w: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</w:tr>
      <w:tr w:rsidR="0072367E" w:rsidTr="005F6D71"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>Commutative Property of  Subtraction</w:t>
            </w: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</w:tr>
      <w:tr w:rsidR="0072367E" w:rsidTr="005F6D71"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>Commutative Property of  Multiplication</w:t>
            </w: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</w:tr>
      <w:tr w:rsidR="0072367E" w:rsidTr="005F6D71"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>Commutative Property of  Division</w:t>
            </w: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</w:tr>
      <w:tr w:rsidR="0072367E" w:rsidTr="005F6D71"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>Associative Property of  Addition</w:t>
            </w: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</w:tr>
      <w:tr w:rsidR="0072367E" w:rsidTr="005F6D71"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>Associative Property of  Subtraction</w:t>
            </w: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</w:tr>
      <w:tr w:rsidR="0072367E" w:rsidTr="005F6D71"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>Associative Property of  Multiplication</w:t>
            </w: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</w:tr>
      <w:tr w:rsidR="0072367E" w:rsidTr="005F6D71"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>Associative Property of  Division</w:t>
            </w: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  <w:tc>
          <w:tcPr>
            <w:tcW w:w="2088" w:type="dxa"/>
          </w:tcPr>
          <w:p w:rsidR="0072367E" w:rsidRPr="004F2B5B" w:rsidRDefault="0072367E" w:rsidP="0072367E">
            <w:pPr>
              <w:pStyle w:val="NoSpacing"/>
            </w:pPr>
          </w:p>
        </w:tc>
      </w:tr>
      <w:tr w:rsidR="0072367E" w:rsidTr="005F6D71">
        <w:tc>
          <w:tcPr>
            <w:tcW w:w="5040" w:type="dxa"/>
          </w:tcPr>
          <w:p w:rsidR="0072367E" w:rsidRPr="00A143E8" w:rsidRDefault="0072367E" w:rsidP="0072367E">
            <w:pPr>
              <w:pStyle w:val="NoSpacing"/>
              <w:rPr>
                <w:b/>
              </w:rPr>
            </w:pPr>
            <w:r w:rsidRPr="00A143E8">
              <w:rPr>
                <w:b/>
              </w:rPr>
              <w:t>Properties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72367E" w:rsidRDefault="0072367E" w:rsidP="0072367E">
            <w:pPr>
              <w:pStyle w:val="NoSpacing"/>
              <w:rPr>
                <w:b/>
              </w:rPr>
            </w:pPr>
            <w:r w:rsidRPr="00A143E8">
              <w:rPr>
                <w:b/>
              </w:rPr>
              <w:t>Real Numbers</w:t>
            </w:r>
          </w:p>
          <w:p w:rsidR="0072367E" w:rsidRPr="00EA24A5" w:rsidRDefault="0072367E" w:rsidP="0072367E">
            <w:pPr>
              <w:pStyle w:val="NoSpacing"/>
              <w:rPr>
                <w:b/>
                <w:i/>
              </w:rPr>
            </w:pPr>
            <w:r w:rsidRPr="00EA24A5">
              <w:rPr>
                <w:b/>
                <w:i/>
              </w:rPr>
              <w:t>What is it?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72367E" w:rsidRDefault="0072367E" w:rsidP="0072367E">
            <w:pPr>
              <w:pStyle w:val="NoSpacing"/>
              <w:rPr>
                <w:b/>
              </w:rPr>
            </w:pPr>
            <w:r w:rsidRPr="00A143E8">
              <w:rPr>
                <w:b/>
              </w:rPr>
              <w:t>Matrices</w:t>
            </w:r>
          </w:p>
          <w:p w:rsidR="0072367E" w:rsidRPr="00A143E8" w:rsidRDefault="0072367E" w:rsidP="0072367E">
            <w:pPr>
              <w:pStyle w:val="NoSpacing"/>
              <w:rPr>
                <w:b/>
              </w:rPr>
            </w:pPr>
            <w:r w:rsidRPr="00EA24A5">
              <w:rPr>
                <w:b/>
                <w:i/>
              </w:rPr>
              <w:t>What is it?</w:t>
            </w:r>
          </w:p>
        </w:tc>
      </w:tr>
      <w:tr w:rsidR="0072367E" w:rsidTr="005F6D71">
        <w:trPr>
          <w:trHeight w:val="1008"/>
        </w:trPr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>Additive Identity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72367E" w:rsidRPr="00A143E8" w:rsidRDefault="0072367E" w:rsidP="0072367E">
            <w:pPr>
              <w:pStyle w:val="NoSpacing"/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72367E" w:rsidRPr="00A143E8" w:rsidRDefault="0072367E" w:rsidP="0072367E">
            <w:pPr>
              <w:pStyle w:val="NoSpacing"/>
            </w:pPr>
          </w:p>
        </w:tc>
      </w:tr>
      <w:tr w:rsidR="0072367E" w:rsidTr="003E537A">
        <w:trPr>
          <w:trHeight w:val="1008"/>
        </w:trPr>
        <w:tc>
          <w:tcPr>
            <w:tcW w:w="5040" w:type="dxa"/>
            <w:tcBorders>
              <w:bottom w:val="single" w:sz="18" w:space="0" w:color="auto"/>
            </w:tcBorders>
          </w:tcPr>
          <w:p w:rsidR="0072367E" w:rsidRPr="004F2B5B" w:rsidRDefault="0072367E" w:rsidP="0072367E">
            <w:pPr>
              <w:pStyle w:val="NoSpacing"/>
            </w:pPr>
            <w:r w:rsidRPr="004F2B5B">
              <w:t>Multiplicative Identity</w:t>
            </w:r>
          </w:p>
          <w:p w:rsidR="0072367E" w:rsidRDefault="0072367E" w:rsidP="0072367E">
            <w:pPr>
              <w:pStyle w:val="NoSpacing"/>
              <w:rPr>
                <w:i/>
              </w:rPr>
            </w:pPr>
            <w:r w:rsidRPr="004F2B5B">
              <w:rPr>
                <w:i/>
              </w:rPr>
              <w:t>Identity matrices are always _________.</w:t>
            </w:r>
          </w:p>
          <w:p w:rsidR="0072367E" w:rsidRPr="004F2B5B" w:rsidRDefault="0072367E" w:rsidP="0072367E">
            <w:pPr>
              <w:pStyle w:val="NoSpacing"/>
              <w:rPr>
                <w:i/>
              </w:rPr>
            </w:pPr>
          </w:p>
        </w:tc>
        <w:tc>
          <w:tcPr>
            <w:tcW w:w="2088" w:type="dxa"/>
            <w:tcBorders>
              <w:bottom w:val="single" w:sz="18" w:space="0" w:color="auto"/>
              <w:right w:val="single" w:sz="4" w:space="0" w:color="auto"/>
            </w:tcBorders>
          </w:tcPr>
          <w:p w:rsidR="0072367E" w:rsidRPr="00A143E8" w:rsidRDefault="0072367E" w:rsidP="0072367E">
            <w:pPr>
              <w:pStyle w:val="NoSpacing"/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367E" w:rsidRPr="00A143E8" w:rsidRDefault="0072367E" w:rsidP="0072367E">
            <w:pPr>
              <w:pStyle w:val="NoSpacing"/>
            </w:pPr>
          </w:p>
        </w:tc>
      </w:tr>
      <w:tr w:rsidR="0072367E" w:rsidTr="003E537A">
        <w:trPr>
          <w:trHeight w:val="1008"/>
        </w:trPr>
        <w:tc>
          <w:tcPr>
            <w:tcW w:w="5040" w:type="dxa"/>
            <w:tcBorders>
              <w:top w:val="single" w:sz="18" w:space="0" w:color="auto"/>
            </w:tcBorders>
          </w:tcPr>
          <w:p w:rsidR="0072367E" w:rsidRPr="004F2B5B" w:rsidRDefault="0072367E" w:rsidP="0072367E">
            <w:pPr>
              <w:pStyle w:val="NoSpacing"/>
            </w:pPr>
            <w:r w:rsidRPr="004F2B5B">
              <w:t>Additive Inverse</w:t>
            </w:r>
          </w:p>
        </w:tc>
        <w:tc>
          <w:tcPr>
            <w:tcW w:w="2088" w:type="dxa"/>
            <w:tcBorders>
              <w:top w:val="single" w:sz="18" w:space="0" w:color="auto"/>
              <w:right w:val="single" w:sz="4" w:space="0" w:color="auto"/>
            </w:tcBorders>
          </w:tcPr>
          <w:p w:rsidR="0072367E" w:rsidRPr="00A143E8" w:rsidRDefault="0072367E" w:rsidP="0072367E">
            <w:pPr>
              <w:pStyle w:val="NoSpacing"/>
            </w:pPr>
          </w:p>
        </w:tc>
        <w:tc>
          <w:tcPr>
            <w:tcW w:w="208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2367E" w:rsidRPr="00A143E8" w:rsidRDefault="0072367E" w:rsidP="0072367E">
            <w:pPr>
              <w:pStyle w:val="NoSpacing"/>
            </w:pPr>
          </w:p>
        </w:tc>
      </w:tr>
      <w:tr w:rsidR="0072367E" w:rsidTr="005F6D71">
        <w:trPr>
          <w:trHeight w:val="1008"/>
        </w:trPr>
        <w:tc>
          <w:tcPr>
            <w:tcW w:w="5040" w:type="dxa"/>
          </w:tcPr>
          <w:p w:rsidR="0072367E" w:rsidRPr="004F2B5B" w:rsidRDefault="0072367E" w:rsidP="0072367E">
            <w:pPr>
              <w:pStyle w:val="NoSpacing"/>
            </w:pPr>
            <w:r w:rsidRPr="004F2B5B">
              <w:t>Multiplicative Inverse</w:t>
            </w:r>
          </w:p>
          <w:p w:rsidR="0072367E" w:rsidRPr="004F2B5B" w:rsidRDefault="0072367E" w:rsidP="0072367E">
            <w:pPr>
              <w:pStyle w:val="NoSpacing"/>
              <w:rPr>
                <w:i/>
              </w:rPr>
            </w:pPr>
            <w:r w:rsidRPr="004F2B5B">
              <w:rPr>
                <w:i/>
              </w:rPr>
              <w:t>Not all matrices have inverses.  Ones that do are _________ matrices.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72367E" w:rsidRPr="00A143E8" w:rsidRDefault="0072367E" w:rsidP="0072367E">
            <w:pPr>
              <w:pStyle w:val="NoSpacing"/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72367E" w:rsidRPr="00A143E8" w:rsidRDefault="0072367E" w:rsidP="0072367E">
            <w:pPr>
              <w:pStyle w:val="NoSpacing"/>
            </w:pPr>
          </w:p>
        </w:tc>
      </w:tr>
    </w:tbl>
    <w:p w:rsidR="0072367E" w:rsidRPr="004B6897" w:rsidRDefault="0072367E" w:rsidP="0072367E">
      <w:pPr>
        <w:pStyle w:val="NoSpacing"/>
        <w:rPr>
          <w:sz w:val="12"/>
        </w:rPr>
      </w:pPr>
    </w:p>
    <w:p w:rsidR="0072367E" w:rsidRPr="00446DC0" w:rsidRDefault="0072367E" w:rsidP="0072367E">
      <w:pPr>
        <w:pStyle w:val="NoSpacing"/>
        <w:rPr>
          <w:b/>
        </w:rPr>
      </w:pPr>
      <w:r>
        <w:rPr>
          <w:b/>
        </w:rPr>
        <w:t xml:space="preserve">NOTES:  </w:t>
      </w:r>
    </w:p>
    <w:p w:rsidR="0072367E" w:rsidRDefault="0072367E" w:rsidP="0072367E">
      <w:pPr>
        <w:pStyle w:val="NoSpacing"/>
      </w:pPr>
      <w:r>
        <w:t>Additive Inverse for Matrices:</w:t>
      </w:r>
    </w:p>
    <w:p w:rsidR="0072367E" w:rsidRDefault="0072367E" w:rsidP="0072367E">
      <w:pPr>
        <w:pStyle w:val="NoSpacing"/>
        <w:rPr>
          <w:position w:val="-30"/>
        </w:rPr>
      </w:pPr>
      <w:r>
        <w:tab/>
      </w:r>
      <w:r w:rsidR="00DB7DB3" w:rsidRPr="00091253">
        <w:rPr>
          <w:position w:val="-30"/>
        </w:rPr>
        <w:object w:dxaOrig="5660" w:dyaOrig="720">
          <v:shape id="_x0000_i1064" type="#_x0000_t75" style="width:282.75pt;height:36pt" o:ole="">
            <v:imagedata r:id="rId54" o:title=""/>
          </v:shape>
          <o:OLEObject Type="Embed" ProgID="Equation.DSMT4" ShapeID="_x0000_i1064" DrawAspect="Content" ObjectID="_1505798924" r:id="rId55"/>
        </w:object>
      </w:r>
    </w:p>
    <w:p w:rsidR="004B6897" w:rsidRPr="004B6897" w:rsidRDefault="004B6897" w:rsidP="0072367E">
      <w:pPr>
        <w:pStyle w:val="NoSpacing"/>
        <w:rPr>
          <w:sz w:val="12"/>
        </w:rPr>
      </w:pPr>
    </w:p>
    <w:p w:rsidR="0072367E" w:rsidRDefault="0072367E" w:rsidP="0072367E">
      <w:pPr>
        <w:pStyle w:val="NoSpacing"/>
      </w:pPr>
      <w:r w:rsidRPr="00A143E8">
        <w:t>Multiplicative Inverse</w:t>
      </w:r>
      <w:r>
        <w:t xml:space="preserve"> for Matrices:</w:t>
      </w:r>
    </w:p>
    <w:p w:rsidR="0072367E" w:rsidRDefault="00A068F1" w:rsidP="0072367E">
      <w:pPr>
        <w:pStyle w:val="NoSpacing"/>
      </w:pPr>
      <w:r>
        <w:rPr>
          <w:noProof/>
        </w:rPr>
        <w:pict>
          <v:rect id="_x0000_s1028" style="position:absolute;margin-left:75.6pt;margin-top:9.05pt;width:18pt;height:18pt;z-index:251674624"/>
        </w:pict>
      </w:r>
    </w:p>
    <w:p w:rsidR="0072367E" w:rsidRDefault="00A068F1" w:rsidP="0072367E">
      <w:pPr>
        <w:pStyle w:val="NoSpacing"/>
      </w:pPr>
      <w:r>
        <w:rPr>
          <w:noProof/>
        </w:rPr>
        <w:pict>
          <v:line id="_x0000_s1029" style="position:absolute;z-index:251675648" from="183.6pt,52.55pt" to="210.6pt,70.55pt">
            <v:stroke endarrow="block"/>
          </v:line>
        </w:pict>
      </w:r>
      <w:r w:rsidR="0072367E">
        <w:tab/>
      </w:r>
      <w:r w:rsidR="0072367E" w:rsidRPr="0012456F">
        <w:rPr>
          <w:position w:val="-50"/>
        </w:rPr>
        <w:object w:dxaOrig="1080" w:dyaOrig="1120">
          <v:shape id="_x0000_i1047" type="#_x0000_t75" style="width:54pt;height:56.25pt" o:ole="">
            <v:imagedata r:id="rId56" o:title=""/>
          </v:shape>
          <o:OLEObject Type="Embed" ProgID="Equation.DSMT4" ShapeID="_x0000_i1047" DrawAspect="Content" ObjectID="_1505798925" r:id="rId57"/>
        </w:object>
      </w:r>
      <w:r w:rsidR="0072367E">
        <w:tab/>
        <w:t xml:space="preserve">=    </w:t>
      </w:r>
      <w:r w:rsidR="0072367E" w:rsidRPr="0012456F">
        <w:rPr>
          <w:position w:val="-50"/>
        </w:rPr>
        <w:object w:dxaOrig="2240" w:dyaOrig="1120">
          <v:shape id="_x0000_i1048" type="#_x0000_t75" style="width:111.75pt;height:56.25pt" o:ole="">
            <v:imagedata r:id="rId58" o:title=""/>
          </v:shape>
          <o:OLEObject Type="Embed" ProgID="Equation.DSMT4" ShapeID="_x0000_i1048" DrawAspect="Content" ObjectID="_1505798926" r:id="rId59"/>
        </w:object>
      </w:r>
    </w:p>
    <w:p w:rsidR="0072367E" w:rsidRDefault="0072367E" w:rsidP="0072367E">
      <w:pPr>
        <w:pStyle w:val="NoSpacing"/>
      </w:pPr>
    </w:p>
    <w:p w:rsidR="0072367E" w:rsidRPr="0072093B" w:rsidRDefault="0072367E" w:rsidP="0072367E">
      <w:pPr>
        <w:pStyle w:val="NoSpacing"/>
      </w:pPr>
      <w:r>
        <w:tab/>
        <w:t xml:space="preserve">Complete:  </w:t>
      </w:r>
      <w:r w:rsidRPr="0012456F">
        <w:rPr>
          <w:position w:val="-50"/>
        </w:rPr>
        <w:object w:dxaOrig="1080" w:dyaOrig="1120">
          <v:shape id="_x0000_i1049" type="#_x0000_t75" style="width:54pt;height:56.25pt" o:ole="">
            <v:imagedata r:id="rId56" o:title=""/>
          </v:shape>
          <o:OLEObject Type="Embed" ProgID="Equation.DSMT4" ShapeID="_x0000_i1049" DrawAspect="Content" ObjectID="_1505798927" r:id="rId60"/>
        </w:object>
      </w:r>
      <w:r>
        <w:t xml:space="preserve">   *   </w:t>
      </w:r>
      <w:r w:rsidRPr="0012456F">
        <w:rPr>
          <w:position w:val="-50"/>
        </w:rPr>
        <w:object w:dxaOrig="1300" w:dyaOrig="1200">
          <v:shape id="_x0000_i1050" type="#_x0000_t75" style="width:65.25pt;height:60pt" o:ole="">
            <v:imagedata r:id="rId61" o:title=""/>
          </v:shape>
          <o:OLEObject Type="Embed" ProgID="Equation.DSMT4" ShapeID="_x0000_i1050" DrawAspect="Content" ObjectID="_1505798928" r:id="rId62"/>
        </w:object>
      </w:r>
      <w:r>
        <w:t xml:space="preserve">  =  </w:t>
      </w:r>
      <w:r w:rsidRPr="0012456F">
        <w:rPr>
          <w:position w:val="-50"/>
        </w:rPr>
        <w:object w:dxaOrig="2240" w:dyaOrig="1120">
          <v:shape id="_x0000_i1051" type="#_x0000_t75" style="width:111.75pt;height:56.25pt" o:ole="">
            <v:imagedata r:id="rId58" o:title=""/>
          </v:shape>
          <o:OLEObject Type="Embed" ProgID="Equation.DSMT4" ShapeID="_x0000_i1051" DrawAspect="Content" ObjectID="_1505798929" r:id="rId63"/>
        </w:object>
      </w:r>
    </w:p>
    <w:p w:rsidR="0072367E" w:rsidRDefault="0072367E" w:rsidP="00743FF0">
      <w:pPr>
        <w:pStyle w:val="NoSpacing"/>
      </w:pPr>
    </w:p>
    <w:p w:rsidR="004B6897" w:rsidRDefault="004B6897" w:rsidP="00743FF0">
      <w:pPr>
        <w:pStyle w:val="NoSpacing"/>
      </w:pPr>
    </w:p>
    <w:p w:rsidR="004B6897" w:rsidRDefault="004B6897" w:rsidP="00743FF0">
      <w:pPr>
        <w:pStyle w:val="NoSpacing"/>
      </w:pPr>
      <w:r>
        <w:tab/>
        <w:t xml:space="preserve">Given  </w:t>
      </w:r>
      <w:r w:rsidRPr="004B6897">
        <w:rPr>
          <w:position w:val="-30"/>
        </w:rPr>
        <w:object w:dxaOrig="1160" w:dyaOrig="720">
          <v:shape id="_x0000_i1052" type="#_x0000_t75" style="width:57.75pt;height:36pt" o:ole="">
            <v:imagedata r:id="rId64" o:title=""/>
          </v:shape>
          <o:OLEObject Type="Embed" ProgID="Equation.DSMT4" ShapeID="_x0000_i1052" DrawAspect="Content" ObjectID="_1505798930" r:id="rId65"/>
        </w:object>
      </w:r>
      <w:r>
        <w:t xml:space="preserve">.  Find </w:t>
      </w:r>
      <w:r w:rsidRPr="004B6897">
        <w:rPr>
          <w:position w:val="-4"/>
        </w:rPr>
        <w:object w:dxaOrig="380" w:dyaOrig="300">
          <v:shape id="_x0000_i1053" type="#_x0000_t75" style="width:18.75pt;height:15pt" o:ole="">
            <v:imagedata r:id="rId66" o:title=""/>
          </v:shape>
          <o:OLEObject Type="Embed" ProgID="Equation.DSMT4" ShapeID="_x0000_i1053" DrawAspect="Content" ObjectID="_1505798931" r:id="rId67"/>
        </w:object>
      </w:r>
      <w:r>
        <w:t>.</w:t>
      </w:r>
    </w:p>
    <w:p w:rsidR="00F60DFE" w:rsidRDefault="007842B9" w:rsidP="00743FF0">
      <w:pPr>
        <w:pStyle w:val="NoSpacing"/>
      </w:pPr>
      <w:r>
        <w:rPr>
          <w:b/>
        </w:rPr>
        <w:lastRenderedPageBreak/>
        <w:t xml:space="preserve">Lesson 2-2 </w:t>
      </w:r>
      <w:r w:rsidR="00470201">
        <w:rPr>
          <w:b/>
        </w:rPr>
        <w:t>Homework</w:t>
      </w:r>
      <w:r w:rsidR="00F60DFE">
        <w:rPr>
          <w:b/>
        </w:rPr>
        <w:tab/>
      </w:r>
      <w:r w:rsidR="00F60DFE">
        <w:rPr>
          <w:b/>
        </w:rPr>
        <w:tab/>
      </w:r>
      <w:r w:rsidR="00F60DFE">
        <w:rPr>
          <w:b/>
        </w:rPr>
        <w:tab/>
      </w:r>
      <w:r w:rsidR="00F60DFE">
        <w:rPr>
          <w:b/>
        </w:rPr>
        <w:tab/>
      </w:r>
      <w:r w:rsidR="00F60DFE">
        <w:rPr>
          <w:b/>
        </w:rPr>
        <w:tab/>
      </w:r>
      <w:r w:rsidR="00F60DFE">
        <w:rPr>
          <w:b/>
        </w:rPr>
        <w:tab/>
      </w:r>
      <w:r w:rsidR="00F60DFE">
        <w:rPr>
          <w:b/>
        </w:rPr>
        <w:tab/>
      </w:r>
      <w:r w:rsidR="00F60DFE">
        <w:rPr>
          <w:b/>
        </w:rPr>
        <w:tab/>
      </w:r>
      <w:r w:rsidR="00F60DFE">
        <w:rPr>
          <w:b/>
        </w:rPr>
        <w:tab/>
      </w:r>
      <w:r w:rsidR="00F60DFE">
        <w:rPr>
          <w:b/>
        </w:rPr>
        <w:tab/>
      </w:r>
      <w:r w:rsidR="00F60DFE">
        <w:t xml:space="preserve">    Page 6</w:t>
      </w:r>
    </w:p>
    <w:p w:rsidR="00F60DFE" w:rsidRPr="00F60DFE" w:rsidRDefault="00F60DFE" w:rsidP="00743FF0">
      <w:pPr>
        <w:pStyle w:val="NoSpacing"/>
        <w:rPr>
          <w:sz w:val="8"/>
        </w:rPr>
      </w:pPr>
    </w:p>
    <w:p w:rsidR="007842B9" w:rsidRDefault="00470201" w:rsidP="00743FF0">
      <w:pPr>
        <w:pStyle w:val="NoSpacing"/>
      </w:pPr>
      <w:r>
        <w:t xml:space="preserve">Use the </w:t>
      </w:r>
      <w:r w:rsidR="007842B9">
        <w:t>following matrices for problems 1 – 4.</w:t>
      </w:r>
    </w:p>
    <w:p w:rsidR="00470201" w:rsidRPr="007842B9" w:rsidRDefault="007842B9" w:rsidP="00743FF0">
      <w:pPr>
        <w:pStyle w:val="NoSpacing"/>
        <w:rPr>
          <w:sz w:val="12"/>
        </w:rPr>
      </w:pPr>
      <w:r>
        <w:t xml:space="preserve"> </w:t>
      </w:r>
    </w:p>
    <w:p w:rsidR="00470201" w:rsidRPr="007842B9" w:rsidRDefault="00470201" w:rsidP="007842B9">
      <w:pPr>
        <w:rPr>
          <w:position w:val="-30"/>
        </w:rPr>
      </w:pPr>
      <w:r>
        <w:rPr>
          <w:position w:val="-30"/>
        </w:rPr>
        <w:t xml:space="preserve">           </w:t>
      </w:r>
      <w:r w:rsidRPr="00D41E5D">
        <w:rPr>
          <w:position w:val="-30"/>
        </w:rPr>
        <w:object w:dxaOrig="1260" w:dyaOrig="720">
          <v:shape id="_x0000_i1054" type="#_x0000_t75" style="width:63pt;height:36pt" o:ole="">
            <v:imagedata r:id="rId68" o:title=""/>
          </v:shape>
          <o:OLEObject Type="Embed" ProgID="Equation.DSMT4" ShapeID="_x0000_i1054" DrawAspect="Content" ObjectID="_1505798932" r:id="rId69"/>
        </w:object>
      </w:r>
      <w:r>
        <w:tab/>
      </w:r>
      <w:r>
        <w:tab/>
      </w:r>
      <w:r w:rsidRPr="00BB6B6A">
        <w:rPr>
          <w:position w:val="-30"/>
        </w:rPr>
        <w:object w:dxaOrig="1780" w:dyaOrig="720">
          <v:shape id="_x0000_i1055" type="#_x0000_t75" style="width:89.25pt;height:36pt" o:ole="">
            <v:imagedata r:id="rId70" o:title=""/>
          </v:shape>
          <o:OLEObject Type="Embed" ProgID="Equation.DSMT4" ShapeID="_x0000_i1055" DrawAspect="Content" ObjectID="_1505798933" r:id="rId71"/>
        </w:object>
      </w:r>
      <w:r>
        <w:tab/>
        <w:t xml:space="preserve">         </w:t>
      </w:r>
      <w:r w:rsidRPr="00BB6B6A">
        <w:rPr>
          <w:position w:val="-30"/>
        </w:rPr>
        <w:object w:dxaOrig="1280" w:dyaOrig="720">
          <v:shape id="_x0000_i1056" type="#_x0000_t75" style="width:63.75pt;height:36pt" o:ole="">
            <v:imagedata r:id="rId72" o:title=""/>
          </v:shape>
          <o:OLEObject Type="Embed" ProgID="Equation.DSMT4" ShapeID="_x0000_i1056" DrawAspect="Content" ObjectID="_1505798934" r:id="rId73"/>
        </w:object>
      </w:r>
      <w:r>
        <w:tab/>
      </w:r>
      <w:r>
        <w:tab/>
      </w:r>
      <w:r w:rsidRPr="00BB6B6A">
        <w:rPr>
          <w:position w:val="-30"/>
        </w:rPr>
        <w:object w:dxaOrig="1180" w:dyaOrig="720">
          <v:shape id="_x0000_i1057" type="#_x0000_t75" style="width:59.25pt;height:36pt" o:ole="">
            <v:imagedata r:id="rId74" o:title=""/>
          </v:shape>
          <o:OLEObject Type="Embed" ProgID="Equation.DSMT4" ShapeID="_x0000_i1057" DrawAspect="Content" ObjectID="_1505798935" r:id="rId75"/>
        </w:object>
      </w:r>
    </w:p>
    <w:p w:rsidR="00470201" w:rsidRDefault="00470201" w:rsidP="00470201">
      <w:pPr>
        <w:pStyle w:val="NoSpacing"/>
      </w:pPr>
      <w:r>
        <w:t>1.  Perform the following operations by hand</w:t>
      </w:r>
      <w:r w:rsidR="00DD1A2A">
        <w:t xml:space="preserve"> (</w:t>
      </w:r>
      <w:r w:rsidR="00DD1A2A" w:rsidRPr="00DD1A2A">
        <w:rPr>
          <w:i/>
        </w:rPr>
        <w:t>if possible</w:t>
      </w:r>
      <w:r w:rsidR="00DD1A2A">
        <w:t>)</w:t>
      </w:r>
      <w:r>
        <w:t>.  Show your work.</w:t>
      </w:r>
    </w:p>
    <w:p w:rsidR="00470201" w:rsidRPr="007842B9" w:rsidRDefault="00470201" w:rsidP="00470201">
      <w:pPr>
        <w:pStyle w:val="NoSpacing"/>
        <w:rPr>
          <w:sz w:val="12"/>
        </w:rPr>
      </w:pPr>
    </w:p>
    <w:p w:rsidR="00470201" w:rsidRDefault="00470201" w:rsidP="00470201">
      <w:pPr>
        <w:pStyle w:val="NoSpacing"/>
        <w:rPr>
          <w:i/>
        </w:rPr>
      </w:pPr>
      <w:r>
        <w:tab/>
      </w:r>
      <w:r>
        <w:rPr>
          <w:i/>
        </w:rPr>
        <w:t>A*B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70201" w:rsidRDefault="00470201" w:rsidP="00470201">
      <w:pPr>
        <w:pStyle w:val="NoSpacing"/>
        <w:rPr>
          <w:i/>
        </w:rPr>
      </w:pPr>
    </w:p>
    <w:p w:rsidR="00470201" w:rsidRDefault="00470201" w:rsidP="00470201">
      <w:pPr>
        <w:pStyle w:val="NoSpacing"/>
        <w:rPr>
          <w:i/>
        </w:rPr>
      </w:pPr>
    </w:p>
    <w:p w:rsidR="00470201" w:rsidRDefault="00470201" w:rsidP="00470201">
      <w:pPr>
        <w:pStyle w:val="NoSpacing"/>
        <w:rPr>
          <w:i/>
        </w:rPr>
      </w:pPr>
    </w:p>
    <w:p w:rsidR="00470201" w:rsidRDefault="00470201" w:rsidP="00470201">
      <w:pPr>
        <w:pStyle w:val="NoSpacing"/>
        <w:rPr>
          <w:i/>
        </w:rPr>
      </w:pPr>
    </w:p>
    <w:p w:rsidR="00470201" w:rsidRDefault="00470201" w:rsidP="00470201">
      <w:pPr>
        <w:pStyle w:val="NoSpacing"/>
        <w:rPr>
          <w:i/>
        </w:rPr>
      </w:pPr>
    </w:p>
    <w:p w:rsidR="00470201" w:rsidRDefault="00470201" w:rsidP="00470201">
      <w:pPr>
        <w:pStyle w:val="NoSpacing"/>
        <w:rPr>
          <w:i/>
        </w:rPr>
      </w:pPr>
      <w:r>
        <w:rPr>
          <w:i/>
        </w:rPr>
        <w:tab/>
        <w:t>C*D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70201" w:rsidRDefault="00470201" w:rsidP="00470201">
      <w:pPr>
        <w:pStyle w:val="NoSpacing"/>
        <w:rPr>
          <w:i/>
        </w:rPr>
      </w:pPr>
    </w:p>
    <w:p w:rsidR="00470201" w:rsidRDefault="00470201" w:rsidP="00470201">
      <w:pPr>
        <w:pStyle w:val="NoSpacing"/>
        <w:rPr>
          <w:i/>
        </w:rPr>
      </w:pPr>
    </w:p>
    <w:p w:rsidR="00470201" w:rsidRDefault="00470201" w:rsidP="00470201">
      <w:pPr>
        <w:pStyle w:val="NoSpacing"/>
        <w:rPr>
          <w:i/>
        </w:rPr>
      </w:pPr>
    </w:p>
    <w:p w:rsidR="00DD1A2A" w:rsidRDefault="00DD1A2A" w:rsidP="00470201">
      <w:pPr>
        <w:pStyle w:val="NoSpacing"/>
        <w:rPr>
          <w:i/>
        </w:rPr>
      </w:pPr>
    </w:p>
    <w:p w:rsidR="00470201" w:rsidRDefault="00470201" w:rsidP="00470201">
      <w:pPr>
        <w:pStyle w:val="NoSpacing"/>
        <w:rPr>
          <w:i/>
        </w:rPr>
      </w:pPr>
    </w:p>
    <w:p w:rsidR="00470201" w:rsidRPr="00470201" w:rsidRDefault="00470201" w:rsidP="00470201">
      <w:pPr>
        <w:pStyle w:val="NoSpacing"/>
        <w:rPr>
          <w:i/>
        </w:rPr>
      </w:pPr>
      <w:r>
        <w:rPr>
          <w:i/>
        </w:rPr>
        <w:tab/>
        <w:t xml:space="preserve"> B*A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70201" w:rsidRDefault="00470201" w:rsidP="00470201">
      <w:pPr>
        <w:pStyle w:val="NoSpacing"/>
      </w:pPr>
    </w:p>
    <w:p w:rsidR="00470201" w:rsidRDefault="00470201" w:rsidP="00470201">
      <w:pPr>
        <w:pStyle w:val="NoSpacing"/>
      </w:pPr>
    </w:p>
    <w:p w:rsidR="00470201" w:rsidRDefault="00470201" w:rsidP="00470201">
      <w:pPr>
        <w:pStyle w:val="NoSpacing"/>
      </w:pPr>
      <w:r>
        <w:t>2.</w:t>
      </w:r>
      <w:r>
        <w:tab/>
      </w:r>
      <w:r w:rsidR="004979BE">
        <w:t>Which matrix does not have an inverse?  ________</w:t>
      </w:r>
    </w:p>
    <w:p w:rsidR="004979BE" w:rsidRPr="007842B9" w:rsidRDefault="004979BE" w:rsidP="00470201">
      <w:pPr>
        <w:pStyle w:val="NoSpacing"/>
        <w:rPr>
          <w:sz w:val="12"/>
        </w:rPr>
      </w:pPr>
    </w:p>
    <w:p w:rsidR="004979BE" w:rsidRDefault="004979BE" w:rsidP="00470201">
      <w:pPr>
        <w:pStyle w:val="NoSpacing"/>
      </w:pPr>
      <w:r>
        <w:t>3.</w:t>
      </w:r>
      <w:r>
        <w:tab/>
        <w:t>Which matrix is the multiplicative identity matrix?  ________</w:t>
      </w:r>
    </w:p>
    <w:p w:rsidR="00AB62C9" w:rsidRPr="007842B9" w:rsidRDefault="00AB62C9" w:rsidP="00470201">
      <w:pPr>
        <w:pStyle w:val="NoSpacing"/>
        <w:rPr>
          <w:sz w:val="12"/>
        </w:rPr>
      </w:pPr>
    </w:p>
    <w:p w:rsidR="00AB62C9" w:rsidRDefault="00AB62C9" w:rsidP="00AB62C9">
      <w:pPr>
        <w:pStyle w:val="NoSpacing"/>
        <w:ind w:left="360" w:hanging="360"/>
      </w:pPr>
      <w:r>
        <w:t>4.</w:t>
      </w:r>
      <w:r>
        <w:tab/>
        <w:t xml:space="preserve">Matrix </w:t>
      </w:r>
      <w:r>
        <w:rPr>
          <w:i/>
        </w:rPr>
        <w:t>E</w:t>
      </w:r>
      <w:r>
        <w:t xml:space="preserve"> (not shown above) is multiplied by matrix </w:t>
      </w:r>
      <w:r>
        <w:rPr>
          <w:i/>
        </w:rPr>
        <w:t>B</w:t>
      </w:r>
      <w:r>
        <w:t xml:space="preserve"> so that </w:t>
      </w:r>
      <w:r w:rsidRPr="0050647E">
        <w:rPr>
          <w:position w:val="-4"/>
        </w:rPr>
        <w:object w:dxaOrig="600" w:dyaOrig="260">
          <v:shape id="_x0000_i1058" type="#_x0000_t75" style="width:30pt;height:12.75pt" o:ole="">
            <v:imagedata r:id="rId76" o:title=""/>
          </v:shape>
          <o:OLEObject Type="Embed" ProgID="Equation.DSMT4" ShapeID="_x0000_i1058" DrawAspect="Content" ObjectID="_1505798936" r:id="rId77"/>
        </w:object>
      </w:r>
      <w:r>
        <w:t xml:space="preserve"> produces a 4 x 3 matrix.  What are the dimensions of matrix </w:t>
      </w:r>
      <w:r>
        <w:rPr>
          <w:i/>
        </w:rPr>
        <w:t>E?</w:t>
      </w:r>
      <w:r w:rsidR="00BA1977">
        <w:rPr>
          <w:i/>
        </w:rPr>
        <w:t xml:space="preserve">  </w:t>
      </w:r>
      <w:r w:rsidR="00BA1977">
        <w:t>_________</w:t>
      </w:r>
    </w:p>
    <w:p w:rsidR="00A40DA2" w:rsidRDefault="00A068F1" w:rsidP="00AB62C9">
      <w:pPr>
        <w:pStyle w:val="NoSpacing"/>
        <w:ind w:left="360" w:hanging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.75pt;margin-top:6.2pt;width:510pt;height:0;z-index:251677696" o:connectortype="straight"/>
        </w:pict>
      </w:r>
    </w:p>
    <w:p w:rsidR="00A40DA2" w:rsidRDefault="00056116" w:rsidP="00AB62C9">
      <w:pPr>
        <w:pStyle w:val="NoSpacing"/>
        <w:ind w:left="360" w:hanging="360"/>
        <w:rPr>
          <w:b/>
          <w:i/>
        </w:rPr>
      </w:pPr>
      <w:r>
        <w:t>***</w:t>
      </w:r>
      <w:r>
        <w:rPr>
          <w:b/>
          <w:i/>
        </w:rPr>
        <w:t>Use your calcu</w:t>
      </w:r>
      <w:r w:rsidR="00D772FC">
        <w:rPr>
          <w:b/>
          <w:i/>
        </w:rPr>
        <w:t>lator</w:t>
      </w:r>
      <w:r>
        <w:rPr>
          <w:b/>
          <w:i/>
        </w:rPr>
        <w:t xml:space="preserve"> for the remaining problems.</w:t>
      </w:r>
    </w:p>
    <w:p w:rsidR="00F53CC9" w:rsidRDefault="00F53CC9" w:rsidP="00AB62C9">
      <w:pPr>
        <w:pStyle w:val="NoSpacing"/>
        <w:ind w:left="360" w:hanging="360"/>
        <w:rPr>
          <w:b/>
          <w:i/>
        </w:rPr>
      </w:pPr>
    </w:p>
    <w:p w:rsidR="00056116" w:rsidRPr="00056116" w:rsidRDefault="00056116" w:rsidP="00AB62C9">
      <w:pPr>
        <w:pStyle w:val="NoSpacing"/>
        <w:ind w:left="360" w:hanging="360"/>
        <w:rPr>
          <w:sz w:val="12"/>
        </w:rPr>
      </w:pPr>
    </w:p>
    <w:p w:rsidR="00056116" w:rsidRDefault="00056116" w:rsidP="00056116">
      <w:pPr>
        <w:pStyle w:val="NoSpacing"/>
      </w:pPr>
      <w:r>
        <w:t xml:space="preserve">5.  </w:t>
      </w:r>
      <w:r w:rsidR="00B7307D">
        <w:tab/>
      </w:r>
      <w:r w:rsidRPr="004728F0">
        <w:t xml:space="preserve">Ralph and </w:t>
      </w:r>
      <w:proofErr w:type="spellStart"/>
      <w:r w:rsidRPr="004728F0">
        <w:t>Trixie</w:t>
      </w:r>
      <w:proofErr w:type="spellEnd"/>
      <w:r w:rsidRPr="004728F0">
        <w:t xml:space="preserve"> both run</w:t>
      </w:r>
      <w:r>
        <w:t xml:space="preserve"> </w:t>
      </w:r>
      <w:proofErr w:type="spellStart"/>
      <w:r w:rsidR="00B7307D">
        <w:rPr>
          <w:i/>
        </w:rPr>
        <w:t>ebay</w:t>
      </w:r>
      <w:proofErr w:type="spellEnd"/>
      <w:r w:rsidRPr="004728F0">
        <w:t xml:space="preserve"> businesses out of their </w:t>
      </w:r>
      <w:r>
        <w:t xml:space="preserve">parents’ </w:t>
      </w:r>
      <w:r w:rsidRPr="004728F0">
        <w:t>home</w:t>
      </w:r>
      <w:r>
        <w:t>s</w:t>
      </w:r>
      <w:r w:rsidRPr="004728F0">
        <w:t xml:space="preserve">.  They both need to </w:t>
      </w:r>
      <w:r>
        <w:t xml:space="preserve">buy some </w:t>
      </w:r>
    </w:p>
    <w:p w:rsidR="00A84C1E" w:rsidRDefault="00A068F1" w:rsidP="00A84C1E">
      <w:pPr>
        <w:pStyle w:val="NoSpacing"/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30.25pt;margin-top:39.65pt;width:192.75pt;height:96.75pt;z-index:251679744" filled="f" stroked="f">
            <v:textbox>
              <w:txbxContent>
                <w:p w:rsidR="00DB7DB3" w:rsidRPr="00B7307D" w:rsidRDefault="00DB7DB3" w:rsidP="002C7BF3">
                  <w:pPr>
                    <w:pStyle w:val="NoSpacing"/>
                    <w:rPr>
                      <w:b/>
                      <w:i/>
                      <w:sz w:val="22"/>
                    </w:rPr>
                  </w:pPr>
                  <w:r w:rsidRPr="00B446D6">
                    <w:rPr>
                      <w:sz w:val="22"/>
                    </w:rPr>
                    <w:t xml:space="preserve">Ralph needs to buy 3 </w:t>
                  </w:r>
                  <w:r w:rsidRPr="00B446D6">
                    <w:rPr>
                      <w:i/>
                      <w:sz w:val="22"/>
                    </w:rPr>
                    <w:t xml:space="preserve">Frozen </w:t>
                  </w:r>
                  <w:r w:rsidRPr="00B446D6">
                    <w:rPr>
                      <w:sz w:val="22"/>
                    </w:rPr>
                    <w:t xml:space="preserve">DVDs, 4 </w:t>
                  </w:r>
                  <w:r w:rsidRPr="00B446D6">
                    <w:rPr>
                      <w:i/>
                      <w:sz w:val="22"/>
                    </w:rPr>
                    <w:t xml:space="preserve">Ted 2 </w:t>
                  </w:r>
                  <w:r w:rsidRPr="00B446D6">
                    <w:rPr>
                      <w:sz w:val="22"/>
                    </w:rPr>
                    <w:t xml:space="preserve">DVDs, and 12 </w:t>
                  </w:r>
                  <w:r w:rsidRPr="00B446D6">
                    <w:rPr>
                      <w:i/>
                      <w:sz w:val="22"/>
                    </w:rPr>
                    <w:t>Maddens</w:t>
                  </w:r>
                  <w:r w:rsidRPr="00B446D6">
                    <w:rPr>
                      <w:sz w:val="22"/>
                    </w:rPr>
                    <w:t xml:space="preserve">.  </w:t>
                  </w:r>
                  <w:proofErr w:type="spellStart"/>
                  <w:r w:rsidRPr="00B446D6">
                    <w:rPr>
                      <w:sz w:val="22"/>
                    </w:rPr>
                    <w:t>Trixie</w:t>
                  </w:r>
                  <w:proofErr w:type="spellEnd"/>
                  <w:r w:rsidRPr="00B446D6">
                    <w:rPr>
                      <w:sz w:val="22"/>
                    </w:rPr>
                    <w:t xml:space="preserve"> needs to buy 5 </w:t>
                  </w:r>
                  <w:r w:rsidRPr="00B446D6">
                    <w:rPr>
                      <w:i/>
                      <w:sz w:val="22"/>
                    </w:rPr>
                    <w:t xml:space="preserve">Frozen  </w:t>
                  </w:r>
                  <w:r w:rsidRPr="00B446D6">
                    <w:rPr>
                      <w:sz w:val="22"/>
                    </w:rPr>
                    <w:t xml:space="preserve">DVDs, 1 </w:t>
                  </w:r>
                  <w:r w:rsidRPr="00B446D6">
                    <w:rPr>
                      <w:i/>
                      <w:sz w:val="22"/>
                    </w:rPr>
                    <w:t xml:space="preserve">Ted 2 </w:t>
                  </w:r>
                  <w:r w:rsidRPr="00B446D6">
                    <w:rPr>
                      <w:sz w:val="22"/>
                    </w:rPr>
                    <w:t xml:space="preserve">DVD, and 10 </w:t>
                  </w:r>
                  <w:r w:rsidRPr="00B446D6">
                    <w:rPr>
                      <w:i/>
                      <w:sz w:val="22"/>
                    </w:rPr>
                    <w:t>Maddens</w:t>
                  </w:r>
                  <w:r w:rsidRPr="00B446D6">
                    <w:rPr>
                      <w:sz w:val="22"/>
                    </w:rPr>
                    <w:t xml:space="preserve">.  Set up a matrix that represents this information.  </w:t>
                  </w:r>
                  <w:r w:rsidRPr="00B446D6">
                    <w:rPr>
                      <w:b/>
                      <w:i/>
                      <w:sz w:val="22"/>
                    </w:rPr>
                    <w:t>Be sure that the matrix can be multiplied by the cost matrix.</w:t>
                  </w:r>
                </w:p>
              </w:txbxContent>
            </v:textbox>
          </v:shape>
        </w:pict>
      </w:r>
      <w:r w:rsidR="00056116">
        <w:t xml:space="preserve">new DVDs and an </w:t>
      </w:r>
      <w:r w:rsidR="00056116">
        <w:rPr>
          <w:i/>
        </w:rPr>
        <w:t xml:space="preserve">X-Box </w:t>
      </w:r>
      <w:r w:rsidR="00056116">
        <w:t>360 game to sell</w:t>
      </w:r>
      <w:r w:rsidR="00056116" w:rsidRPr="004728F0">
        <w:t>.  The matrix below indicates the prices fro</w:t>
      </w:r>
      <w:r w:rsidR="00056116">
        <w:t xml:space="preserve">m two different stores for the desired items. </w:t>
      </w:r>
      <w:r w:rsidR="00056116" w:rsidRPr="004728F0">
        <w:t>They both want to shop at only one store, but they do not need to shop at the same store.</w:t>
      </w:r>
    </w:p>
    <w:p w:rsidR="00056116" w:rsidRPr="00056116" w:rsidRDefault="00A84C1E" w:rsidP="00A84C1E">
      <w:pPr>
        <w:pStyle w:val="NoSpacing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a.</w:t>
      </w:r>
      <w:r w:rsidR="00056116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120651</wp:posOffset>
            </wp:positionV>
            <wp:extent cx="2438400" cy="970384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7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16">
        <w:t xml:space="preserve"> </w:t>
      </w:r>
    </w:p>
    <w:p w:rsidR="00A40DA2" w:rsidRDefault="00A40DA2" w:rsidP="00AB62C9">
      <w:pPr>
        <w:pStyle w:val="NoSpacing"/>
        <w:ind w:left="360" w:hanging="360"/>
      </w:pPr>
    </w:p>
    <w:p w:rsidR="00A40DA2" w:rsidRPr="00BA1977" w:rsidRDefault="00A40DA2" w:rsidP="00AB62C9">
      <w:pPr>
        <w:pStyle w:val="NoSpacing"/>
        <w:ind w:left="360" w:hanging="360"/>
      </w:pPr>
    </w:p>
    <w:p w:rsidR="00AB62C9" w:rsidRDefault="00AB62C9" w:rsidP="00470201">
      <w:pPr>
        <w:pStyle w:val="NoSpacing"/>
      </w:pPr>
    </w:p>
    <w:p w:rsidR="004979BE" w:rsidRDefault="004979BE" w:rsidP="00470201">
      <w:pPr>
        <w:pStyle w:val="NoSpacing"/>
      </w:pPr>
    </w:p>
    <w:p w:rsidR="00470201" w:rsidRDefault="00470201" w:rsidP="00470201">
      <w:pPr>
        <w:pStyle w:val="NoSpacing"/>
      </w:pPr>
    </w:p>
    <w:p w:rsidR="005F54A8" w:rsidRDefault="00B7307D" w:rsidP="00B7307D">
      <w:pPr>
        <w:pStyle w:val="NoSpacing"/>
        <w:tabs>
          <w:tab w:val="clear" w:pos="360"/>
          <w:tab w:val="left" w:pos="8910"/>
        </w:tabs>
      </w:pPr>
      <w:r>
        <w:tab/>
      </w:r>
    </w:p>
    <w:p w:rsidR="00B7307D" w:rsidRDefault="00B7307D" w:rsidP="00B7307D">
      <w:pPr>
        <w:pStyle w:val="NoSpacing"/>
        <w:tabs>
          <w:tab w:val="clear" w:pos="360"/>
          <w:tab w:val="left" w:pos="8910"/>
        </w:tabs>
      </w:pPr>
    </w:p>
    <w:p w:rsidR="00A84C1E" w:rsidRDefault="00A84C1E" w:rsidP="00A84C1E">
      <w:pPr>
        <w:pStyle w:val="NoSpacing"/>
        <w:ind w:left="360"/>
      </w:pPr>
      <w:r>
        <w:t xml:space="preserve">b. </w:t>
      </w:r>
      <w:r w:rsidR="00B446D6">
        <w:tab/>
      </w:r>
      <w:r w:rsidRPr="004728F0">
        <w:t xml:space="preserve">Multiply the Cost matrix and your matrix from </w:t>
      </w:r>
      <w:r w:rsidR="00B446D6">
        <w:t>part a.</w:t>
      </w:r>
      <w:r w:rsidRPr="004728F0">
        <w:t xml:space="preserve">  </w:t>
      </w:r>
      <w:r w:rsidRPr="00A34EFD">
        <w:t>Show</w:t>
      </w:r>
      <w:r>
        <w:t xml:space="preserve"> </w:t>
      </w:r>
      <w:r w:rsidRPr="00A34EFD">
        <w:t>all 3 matrices.</w:t>
      </w:r>
      <w:r>
        <w:t xml:space="preserve">  </w:t>
      </w:r>
      <w:r w:rsidRPr="004E3C87">
        <w:t xml:space="preserve">Be sure to label the </w:t>
      </w:r>
    </w:p>
    <w:p w:rsidR="00B446D6" w:rsidRDefault="00A84C1E" w:rsidP="00A84C1E">
      <w:pPr>
        <w:pStyle w:val="NoSpacing"/>
        <w:ind w:left="360"/>
      </w:pPr>
      <w:r>
        <w:tab/>
      </w:r>
      <w:r w:rsidRPr="004E3C87">
        <w:t xml:space="preserve">rows and columns </w:t>
      </w:r>
      <w:r>
        <w:t>all 3 matrices</w:t>
      </w:r>
      <w:r w:rsidRPr="004E3C87">
        <w:t>!</w:t>
      </w:r>
      <w:r w:rsidR="009365F7">
        <w:t xml:space="preserve"> Write your matrix equation below.</w:t>
      </w:r>
      <w:r w:rsidRPr="004E3C87">
        <w:t xml:space="preserve">  </w:t>
      </w:r>
    </w:p>
    <w:p w:rsidR="00B446D6" w:rsidRDefault="00B446D6" w:rsidP="00A84C1E">
      <w:pPr>
        <w:pStyle w:val="NoSpacing"/>
        <w:ind w:left="360"/>
      </w:pPr>
    </w:p>
    <w:p w:rsidR="00B446D6" w:rsidRDefault="00B446D6" w:rsidP="00A84C1E">
      <w:pPr>
        <w:pStyle w:val="NoSpacing"/>
        <w:ind w:left="360"/>
      </w:pPr>
    </w:p>
    <w:p w:rsidR="00F53CC9" w:rsidRDefault="00F53CC9" w:rsidP="00A84C1E">
      <w:pPr>
        <w:pStyle w:val="NoSpacing"/>
        <w:ind w:left="360"/>
      </w:pPr>
    </w:p>
    <w:p w:rsidR="00F53CC9" w:rsidRDefault="00F53CC9" w:rsidP="00A84C1E">
      <w:pPr>
        <w:pStyle w:val="NoSpacing"/>
        <w:ind w:left="360"/>
      </w:pPr>
    </w:p>
    <w:p w:rsidR="00F53CC9" w:rsidRDefault="00F53CC9" w:rsidP="00A84C1E">
      <w:pPr>
        <w:pStyle w:val="NoSpacing"/>
        <w:ind w:left="360"/>
      </w:pPr>
    </w:p>
    <w:p w:rsidR="00F53CC9" w:rsidRDefault="00F53CC9" w:rsidP="00A84C1E">
      <w:pPr>
        <w:pStyle w:val="NoSpacing"/>
        <w:ind w:left="360"/>
      </w:pPr>
    </w:p>
    <w:p w:rsidR="00B446D6" w:rsidRDefault="00F53CC9" w:rsidP="00F53CC9">
      <w:pPr>
        <w:pStyle w:val="NoSpacing"/>
        <w:ind w:left="360"/>
        <w:jc w:val="right"/>
      </w:pPr>
      <w:r>
        <w:lastRenderedPageBreak/>
        <w:t xml:space="preserve">      Page 7</w:t>
      </w:r>
    </w:p>
    <w:p w:rsidR="00B446D6" w:rsidRPr="004728F0" w:rsidRDefault="00B446D6" w:rsidP="00B446D6">
      <w:pPr>
        <w:pStyle w:val="NoSpacing"/>
      </w:pPr>
      <w:r>
        <w:tab/>
        <w:t xml:space="preserve">c. </w:t>
      </w:r>
      <w:r>
        <w:tab/>
      </w:r>
      <w:r w:rsidRPr="004728F0">
        <w:t xml:space="preserve">Identify the meaning of the entry in the first row, first column of your solution matrix.  </w:t>
      </w:r>
      <w:r w:rsidRPr="004E3C87">
        <w:rPr>
          <w:b/>
          <w:i/>
        </w:rPr>
        <w:t>Be specific!</w:t>
      </w:r>
      <w:r w:rsidRPr="004728F0">
        <w:t xml:space="preserve">  </w:t>
      </w:r>
    </w:p>
    <w:p w:rsidR="00B446D6" w:rsidRPr="004E3C87" w:rsidRDefault="00B446D6" w:rsidP="00A84C1E">
      <w:pPr>
        <w:pStyle w:val="NoSpacing"/>
        <w:ind w:left="360"/>
      </w:pPr>
    </w:p>
    <w:p w:rsidR="005F54A8" w:rsidRDefault="005F54A8" w:rsidP="00470201">
      <w:pPr>
        <w:pStyle w:val="NoSpacing"/>
      </w:pPr>
    </w:p>
    <w:p w:rsidR="00B446D6" w:rsidRPr="004728F0" w:rsidRDefault="00B446D6" w:rsidP="00B446D6">
      <w:pPr>
        <w:pStyle w:val="NoSpacing"/>
      </w:pPr>
      <w:r>
        <w:tab/>
        <w:t>d.</w:t>
      </w:r>
      <w:r>
        <w:tab/>
      </w:r>
      <w:r w:rsidRPr="004728F0">
        <w:t xml:space="preserve">At which store should each person shop?  </w:t>
      </w:r>
      <w:r w:rsidRPr="004E3C87">
        <w:rPr>
          <w:b/>
          <w:i/>
        </w:rPr>
        <w:t>Explain.</w:t>
      </w:r>
      <w:r w:rsidRPr="004728F0">
        <w:t xml:space="preserve">  </w:t>
      </w:r>
    </w:p>
    <w:p w:rsidR="00F53CC9" w:rsidRDefault="00EB1505" w:rsidP="0047020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F53CC9" w:rsidRDefault="00F53CC9" w:rsidP="00470201">
      <w:pPr>
        <w:pStyle w:val="NoSpacing"/>
      </w:pPr>
    </w:p>
    <w:p w:rsidR="00F53CC9" w:rsidRDefault="00F53CC9" w:rsidP="00470201">
      <w:pPr>
        <w:pStyle w:val="NoSpacing"/>
      </w:pPr>
    </w:p>
    <w:p w:rsidR="00F53CC9" w:rsidRDefault="00F53CC9" w:rsidP="00470201">
      <w:pPr>
        <w:pStyle w:val="NoSpacing"/>
      </w:pPr>
    </w:p>
    <w:p w:rsidR="00F53CC9" w:rsidRDefault="00F53CC9" w:rsidP="00470201">
      <w:pPr>
        <w:pStyle w:val="NoSpacing"/>
      </w:pPr>
    </w:p>
    <w:p w:rsidR="00B446D6" w:rsidRDefault="00EB1505" w:rsidP="0047020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1505" w:rsidRDefault="009365F7" w:rsidP="00470201">
      <w:pPr>
        <w:pStyle w:val="NoSpacing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81915</wp:posOffset>
            </wp:positionV>
            <wp:extent cx="1476375" cy="323850"/>
            <wp:effectExtent l="19050" t="0" r="952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5DC">
        <w:t>6.</w:t>
      </w:r>
      <w:r w:rsidR="002C55DC">
        <w:tab/>
        <w:t>Solv</w:t>
      </w:r>
      <w:r w:rsidR="0053056B">
        <w:t xml:space="preserve">e the following </w:t>
      </w:r>
      <w:r w:rsidR="005F6D71">
        <w:t>equation</w:t>
      </w:r>
      <w:r w:rsidR="0053056B">
        <w:t xml:space="preserve"> for matrix </w:t>
      </w:r>
      <w:r w:rsidR="0053056B">
        <w:rPr>
          <w:i/>
        </w:rPr>
        <w:t>X</w:t>
      </w:r>
      <w:r w:rsidR="0053056B">
        <w:t xml:space="preserve">. </w:t>
      </w:r>
    </w:p>
    <w:p w:rsidR="005F6D71" w:rsidRDefault="005F6D71" w:rsidP="00470201">
      <w:pPr>
        <w:pStyle w:val="NoSpacing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1905</wp:posOffset>
            </wp:positionV>
            <wp:extent cx="1990725" cy="466791"/>
            <wp:effectExtent l="19050" t="0" r="952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D71" w:rsidRPr="005F6D71" w:rsidRDefault="005F6D71" w:rsidP="00470201">
      <w:pPr>
        <w:pStyle w:val="NoSpacing"/>
      </w:pPr>
      <w:r>
        <w:tab/>
      </w:r>
    </w:p>
    <w:p w:rsidR="00B446D6" w:rsidRDefault="00B446D6" w:rsidP="00470201">
      <w:pPr>
        <w:pStyle w:val="NoSpacing"/>
      </w:pPr>
    </w:p>
    <w:p w:rsidR="00B446D6" w:rsidRDefault="00B446D6" w:rsidP="00470201">
      <w:pPr>
        <w:pStyle w:val="NoSpacing"/>
      </w:pPr>
    </w:p>
    <w:p w:rsidR="0053056B" w:rsidRDefault="0053056B" w:rsidP="00470201">
      <w:pPr>
        <w:pStyle w:val="NoSpacing"/>
      </w:pPr>
    </w:p>
    <w:p w:rsidR="0053056B" w:rsidRDefault="0053056B" w:rsidP="00470201">
      <w:pPr>
        <w:pStyle w:val="NoSpacing"/>
      </w:pPr>
    </w:p>
    <w:p w:rsidR="0053056B" w:rsidRDefault="0053056B" w:rsidP="00470201">
      <w:pPr>
        <w:pStyle w:val="NoSpacing"/>
      </w:pPr>
    </w:p>
    <w:p w:rsidR="0053056B" w:rsidRDefault="0053056B" w:rsidP="00470201">
      <w:pPr>
        <w:pStyle w:val="NoSpacing"/>
      </w:pPr>
    </w:p>
    <w:p w:rsidR="0053056B" w:rsidRDefault="0053056B" w:rsidP="00470201">
      <w:pPr>
        <w:pStyle w:val="NoSpacing"/>
      </w:pPr>
    </w:p>
    <w:p w:rsidR="0053056B" w:rsidRDefault="0053056B" w:rsidP="00470201">
      <w:pPr>
        <w:pStyle w:val="NoSpacing"/>
      </w:pPr>
    </w:p>
    <w:p w:rsidR="00540702" w:rsidRDefault="00540702" w:rsidP="00470201">
      <w:pPr>
        <w:pStyle w:val="NoSpacing"/>
      </w:pPr>
    </w:p>
    <w:p w:rsidR="00540702" w:rsidRDefault="00540702" w:rsidP="00470201">
      <w:pPr>
        <w:pStyle w:val="NoSpacing"/>
      </w:pPr>
    </w:p>
    <w:p w:rsidR="00540702" w:rsidRDefault="00540702" w:rsidP="00470201">
      <w:pPr>
        <w:pStyle w:val="NoSpacing"/>
      </w:pPr>
    </w:p>
    <w:p w:rsidR="00540702" w:rsidRDefault="00540702" w:rsidP="00470201">
      <w:pPr>
        <w:pStyle w:val="NoSpacing"/>
      </w:pPr>
    </w:p>
    <w:p w:rsidR="00540702" w:rsidRDefault="00540702" w:rsidP="00470201">
      <w:pPr>
        <w:pStyle w:val="NoSpacing"/>
      </w:pPr>
    </w:p>
    <w:p w:rsidR="00F53CC9" w:rsidRDefault="00F53CC9" w:rsidP="00470201">
      <w:pPr>
        <w:pStyle w:val="NoSpacing"/>
      </w:pPr>
    </w:p>
    <w:p w:rsidR="00540702" w:rsidRDefault="00540702" w:rsidP="00470201">
      <w:pPr>
        <w:pStyle w:val="NoSpacing"/>
      </w:pPr>
    </w:p>
    <w:p w:rsidR="00540702" w:rsidRDefault="00F53CC9" w:rsidP="00B7307D">
      <w:pPr>
        <w:pStyle w:val="NoSpacing"/>
        <w:ind w:left="360" w:hanging="360"/>
      </w:pPr>
      <w:r>
        <w:t>7</w:t>
      </w:r>
      <w:r w:rsidR="00B7307D">
        <w:t>.</w:t>
      </w:r>
      <w:r w:rsidR="00B7307D">
        <w:tab/>
        <w:t xml:space="preserve">Let matrices </w:t>
      </w:r>
      <w:r w:rsidR="00B7307D">
        <w:rPr>
          <w:i/>
        </w:rPr>
        <w:t xml:space="preserve">A </w:t>
      </w:r>
      <w:r w:rsidR="00B7307D">
        <w:t xml:space="preserve">and </w:t>
      </w:r>
      <w:r w:rsidR="00B7307D">
        <w:rPr>
          <w:i/>
        </w:rPr>
        <w:t>B</w:t>
      </w:r>
      <w:r w:rsidR="00B7307D">
        <w:t xml:space="preserve"> be of orders </w:t>
      </w:r>
      <w:r w:rsidR="00B7307D" w:rsidRPr="00B7307D">
        <w:rPr>
          <w:position w:val="-10"/>
        </w:rPr>
        <w:object w:dxaOrig="1400" w:dyaOrig="320">
          <v:shape id="_x0000_i1061" type="#_x0000_t75" style="width:69.75pt;height:15.75pt" o:ole="">
            <v:imagedata r:id="rId81" o:title=""/>
          </v:shape>
          <o:OLEObject Type="Embed" ProgID="Equation.DSMT4" ShapeID="_x0000_i1061" DrawAspect="Content" ObjectID="_1505798937" r:id="rId82"/>
        </w:object>
      </w:r>
      <w:r w:rsidR="00B7307D">
        <w:t xml:space="preserve"> respectively.  Answer the following questions and explain your reasoning.</w:t>
      </w: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  <w:r>
        <w:tab/>
        <w:t>a.</w:t>
      </w:r>
      <w:r>
        <w:tab/>
        <w:t xml:space="preserve">Is it possible that </w:t>
      </w:r>
      <w:r>
        <w:rPr>
          <w:i/>
        </w:rPr>
        <w:t>A</w:t>
      </w:r>
      <w:r>
        <w:t xml:space="preserve"> = </w:t>
      </w:r>
      <w:r>
        <w:rPr>
          <w:i/>
        </w:rPr>
        <w:t>B</w:t>
      </w:r>
      <w:r>
        <w:t>?</w:t>
      </w: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  <w:r>
        <w:tab/>
        <w:t>b.</w:t>
      </w:r>
      <w:r>
        <w:tab/>
        <w:t xml:space="preserve">Is </w:t>
      </w:r>
      <w:r>
        <w:rPr>
          <w:i/>
        </w:rPr>
        <w:t>A</w:t>
      </w:r>
      <w:r>
        <w:t xml:space="preserve"> + </w:t>
      </w:r>
      <w:r>
        <w:rPr>
          <w:i/>
        </w:rPr>
        <w:t>B</w:t>
      </w:r>
      <w:r>
        <w:t xml:space="preserve"> defined?</w:t>
      </w: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</w:p>
    <w:p w:rsidR="00B7307D" w:rsidRDefault="00B7307D" w:rsidP="00B7307D">
      <w:pPr>
        <w:pStyle w:val="NoSpacing"/>
        <w:ind w:left="360" w:hanging="360"/>
      </w:pPr>
    </w:p>
    <w:p w:rsidR="00B7307D" w:rsidRPr="00B7307D" w:rsidRDefault="00B7307D" w:rsidP="00B7307D">
      <w:pPr>
        <w:pStyle w:val="NoSpacing"/>
        <w:ind w:left="360" w:hanging="360"/>
      </w:pPr>
      <w:r>
        <w:tab/>
        <w:t>c.</w:t>
      </w:r>
      <w:r>
        <w:tab/>
        <w:t xml:space="preserve">Is </w:t>
      </w:r>
      <w:r>
        <w:rPr>
          <w:i/>
        </w:rPr>
        <w:t>AB</w:t>
      </w:r>
      <w:r>
        <w:t xml:space="preserve"> defined?  If so, is it possible that </w:t>
      </w:r>
      <w:r>
        <w:rPr>
          <w:i/>
        </w:rPr>
        <w:t>AB</w:t>
      </w:r>
      <w:r>
        <w:t xml:space="preserve"> = </w:t>
      </w:r>
      <w:r>
        <w:rPr>
          <w:i/>
        </w:rPr>
        <w:t>BA</w:t>
      </w:r>
      <w:r>
        <w:t>?</w:t>
      </w:r>
    </w:p>
    <w:sectPr w:rsidR="00B7307D" w:rsidRPr="00B7307D" w:rsidSect="00062072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E0"/>
    <w:multiLevelType w:val="hybridMultilevel"/>
    <w:tmpl w:val="044071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2E52DA"/>
    <w:multiLevelType w:val="hybridMultilevel"/>
    <w:tmpl w:val="6114D998"/>
    <w:lvl w:ilvl="0" w:tplc="599E8114">
      <w:start w:val="1"/>
      <w:numFmt w:val="low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27A21912"/>
    <w:multiLevelType w:val="hybridMultilevel"/>
    <w:tmpl w:val="7DB04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12194"/>
    <w:multiLevelType w:val="hybridMultilevel"/>
    <w:tmpl w:val="FE6C1FCA"/>
    <w:lvl w:ilvl="0" w:tplc="7A662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055190"/>
    <w:multiLevelType w:val="hybridMultilevel"/>
    <w:tmpl w:val="BF86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C73AC"/>
    <w:multiLevelType w:val="hybridMultilevel"/>
    <w:tmpl w:val="2388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D7B"/>
    <w:multiLevelType w:val="hybridMultilevel"/>
    <w:tmpl w:val="2608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027C9"/>
    <w:multiLevelType w:val="hybridMultilevel"/>
    <w:tmpl w:val="8EE0A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62072"/>
    <w:rsid w:val="00025644"/>
    <w:rsid w:val="00056116"/>
    <w:rsid w:val="00062072"/>
    <w:rsid w:val="000A3428"/>
    <w:rsid w:val="000B4FAF"/>
    <w:rsid w:val="00115CE0"/>
    <w:rsid w:val="001C2FCE"/>
    <w:rsid w:val="001D079D"/>
    <w:rsid w:val="001D5A9B"/>
    <w:rsid w:val="0020474F"/>
    <w:rsid w:val="00211130"/>
    <w:rsid w:val="002C55DC"/>
    <w:rsid w:val="002C7BF3"/>
    <w:rsid w:val="002D2EB7"/>
    <w:rsid w:val="002E3739"/>
    <w:rsid w:val="003E537A"/>
    <w:rsid w:val="00470201"/>
    <w:rsid w:val="004979BE"/>
    <w:rsid w:val="004B6897"/>
    <w:rsid w:val="004E4DBE"/>
    <w:rsid w:val="00500C97"/>
    <w:rsid w:val="0053056B"/>
    <w:rsid w:val="0053423A"/>
    <w:rsid w:val="00540702"/>
    <w:rsid w:val="005E2D22"/>
    <w:rsid w:val="005F54A8"/>
    <w:rsid w:val="005F6D71"/>
    <w:rsid w:val="0072367E"/>
    <w:rsid w:val="007330CE"/>
    <w:rsid w:val="00743FF0"/>
    <w:rsid w:val="007842B9"/>
    <w:rsid w:val="00785FC2"/>
    <w:rsid w:val="007C1321"/>
    <w:rsid w:val="007C30DC"/>
    <w:rsid w:val="0081280A"/>
    <w:rsid w:val="00827F5B"/>
    <w:rsid w:val="00841BE9"/>
    <w:rsid w:val="00887C16"/>
    <w:rsid w:val="008B0D81"/>
    <w:rsid w:val="008E4B1F"/>
    <w:rsid w:val="009365F7"/>
    <w:rsid w:val="0095619E"/>
    <w:rsid w:val="00985AB8"/>
    <w:rsid w:val="009B5B60"/>
    <w:rsid w:val="00A02258"/>
    <w:rsid w:val="00A042FF"/>
    <w:rsid w:val="00A068F1"/>
    <w:rsid w:val="00A40DA2"/>
    <w:rsid w:val="00A41365"/>
    <w:rsid w:val="00A66F28"/>
    <w:rsid w:val="00A70341"/>
    <w:rsid w:val="00A71B02"/>
    <w:rsid w:val="00A84C1E"/>
    <w:rsid w:val="00AB62C9"/>
    <w:rsid w:val="00AE208E"/>
    <w:rsid w:val="00AF23E0"/>
    <w:rsid w:val="00B03977"/>
    <w:rsid w:val="00B3400F"/>
    <w:rsid w:val="00B446D6"/>
    <w:rsid w:val="00B7307D"/>
    <w:rsid w:val="00BA1977"/>
    <w:rsid w:val="00BD00C8"/>
    <w:rsid w:val="00BD11E5"/>
    <w:rsid w:val="00BD5F7A"/>
    <w:rsid w:val="00C25888"/>
    <w:rsid w:val="00CB43B2"/>
    <w:rsid w:val="00CE04D1"/>
    <w:rsid w:val="00D772FC"/>
    <w:rsid w:val="00DA2DA4"/>
    <w:rsid w:val="00DB7DB3"/>
    <w:rsid w:val="00DD0A83"/>
    <w:rsid w:val="00DD1A2A"/>
    <w:rsid w:val="00DD2B77"/>
    <w:rsid w:val="00E60FC7"/>
    <w:rsid w:val="00EB1505"/>
    <w:rsid w:val="00F2512E"/>
    <w:rsid w:val="00F443F7"/>
    <w:rsid w:val="00F53CC9"/>
    <w:rsid w:val="00F60DFE"/>
    <w:rsid w:val="00FA2713"/>
    <w:rsid w:val="00FA6593"/>
    <w:rsid w:val="00FC5A8D"/>
    <w:rsid w:val="00FF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2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4D1"/>
    <w:pPr>
      <w:tabs>
        <w:tab w:val="left" w:pos="360"/>
      </w:tabs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62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3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76" Type="http://schemas.openxmlformats.org/officeDocument/2006/relationships/image" Target="media/image39.wmf"/><Relationship Id="rId84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9.bin"/><Relationship Id="rId11" Type="http://schemas.openxmlformats.org/officeDocument/2006/relationships/image" Target="media/image7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image" Target="media/image41.png"/><Relationship Id="rId5" Type="http://schemas.openxmlformats.org/officeDocument/2006/relationships/image" Target="media/image1.png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png"/><Relationship Id="rId81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4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80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9.bin"/><Relationship Id="rId20" Type="http://schemas.openxmlformats.org/officeDocument/2006/relationships/image" Target="media/image12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6</cp:revision>
  <cp:lastPrinted>2015-10-07T21:27:00Z</cp:lastPrinted>
  <dcterms:created xsi:type="dcterms:W3CDTF">2015-10-07T12:00:00Z</dcterms:created>
  <dcterms:modified xsi:type="dcterms:W3CDTF">2015-10-08T12:36:00Z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